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18" w:rsidRDefault="0088307C">
      <w:r>
        <w:t>北海道</w:t>
      </w:r>
      <w:r w:rsidR="00EC3A63">
        <w:t>釧路湖陵高等学校における動物実験に関する倫理</w:t>
      </w:r>
      <w:r w:rsidR="005635FD">
        <w:t>規程</w:t>
      </w:r>
      <w:r w:rsidR="00935FA4">
        <w:t>について</w:t>
      </w:r>
    </w:p>
    <w:p w:rsidR="005635FD" w:rsidRPr="00EC3A63" w:rsidRDefault="005635FD"/>
    <w:p w:rsidR="00935FA4" w:rsidRDefault="00EC3A63" w:rsidP="00935FA4">
      <w:pPr>
        <w:ind w:firstLineChars="100" w:firstLine="210"/>
      </w:pPr>
      <w:r>
        <w:rPr>
          <w:rFonts w:hint="eastAsia"/>
        </w:rPr>
        <w:t>現在、高等教育機関においては</w:t>
      </w:r>
      <w:r w:rsidR="00345946">
        <w:rPr>
          <w:rFonts w:hint="eastAsia"/>
        </w:rPr>
        <w:t>、</w:t>
      </w:r>
      <w:r w:rsidR="00935FA4">
        <w:rPr>
          <w:rFonts w:hint="eastAsia"/>
        </w:rPr>
        <w:t>『</w:t>
      </w:r>
      <w:r w:rsidR="00935FA4" w:rsidRPr="00935FA4">
        <w:rPr>
          <w:rFonts w:hint="eastAsia"/>
        </w:rPr>
        <w:t>動物の愛護及び管理に関する法律</w:t>
      </w:r>
      <w:r w:rsidR="00935FA4">
        <w:rPr>
          <w:rFonts w:hint="eastAsia"/>
        </w:rPr>
        <w:t>』</w:t>
      </w:r>
      <w:r w:rsidR="00935FA4" w:rsidRPr="00935FA4">
        <w:rPr>
          <w:rFonts w:hint="eastAsia"/>
        </w:rPr>
        <w:t>（昭和</w:t>
      </w:r>
      <w:r w:rsidR="00935FA4" w:rsidRPr="00935FA4">
        <w:rPr>
          <w:rFonts w:hint="eastAsia"/>
        </w:rPr>
        <w:t>48</w:t>
      </w:r>
      <w:r w:rsidR="00935FA4" w:rsidRPr="00935FA4">
        <w:rPr>
          <w:rFonts w:hint="eastAsia"/>
        </w:rPr>
        <w:t>年法律第</w:t>
      </w:r>
      <w:r w:rsidR="00935FA4" w:rsidRPr="00935FA4">
        <w:rPr>
          <w:rFonts w:hint="eastAsia"/>
        </w:rPr>
        <w:t>105</w:t>
      </w:r>
      <w:r w:rsidR="00935FA4">
        <w:rPr>
          <w:rFonts w:hint="eastAsia"/>
        </w:rPr>
        <w:t>号</w:t>
      </w:r>
      <w:r w:rsidR="00935FA4" w:rsidRPr="00935FA4">
        <w:rPr>
          <w:rFonts w:hint="eastAsia"/>
        </w:rPr>
        <w:t>）、</w:t>
      </w:r>
      <w:r w:rsidR="00935FA4">
        <w:rPr>
          <w:rFonts w:hint="eastAsia"/>
        </w:rPr>
        <w:t>『</w:t>
      </w:r>
      <w:r w:rsidR="00935FA4" w:rsidRPr="00935FA4">
        <w:rPr>
          <w:rFonts w:hint="eastAsia"/>
        </w:rPr>
        <w:t>研究機関等における動物実験等の実施に関する基本指針</w:t>
      </w:r>
      <w:r w:rsidR="00935FA4">
        <w:rPr>
          <w:rFonts w:hint="eastAsia"/>
        </w:rPr>
        <w:t>』</w:t>
      </w:r>
      <w:r w:rsidR="00935FA4" w:rsidRPr="00935FA4">
        <w:rPr>
          <w:rFonts w:hint="eastAsia"/>
        </w:rPr>
        <w:t>（平成</w:t>
      </w:r>
      <w:r w:rsidR="00935FA4" w:rsidRPr="00935FA4">
        <w:rPr>
          <w:rFonts w:hint="eastAsia"/>
        </w:rPr>
        <w:t>18</w:t>
      </w:r>
      <w:r w:rsidR="00935FA4" w:rsidRPr="00935FA4">
        <w:rPr>
          <w:rFonts w:hint="eastAsia"/>
        </w:rPr>
        <w:t>年文部科学省告示第</w:t>
      </w:r>
      <w:r w:rsidR="00935FA4" w:rsidRPr="00935FA4">
        <w:rPr>
          <w:rFonts w:hint="eastAsia"/>
        </w:rPr>
        <w:t>71</w:t>
      </w:r>
      <w:r w:rsidR="00935FA4">
        <w:rPr>
          <w:rFonts w:hint="eastAsia"/>
        </w:rPr>
        <w:t>号</w:t>
      </w:r>
      <w:r w:rsidR="00935FA4" w:rsidRPr="00935FA4">
        <w:rPr>
          <w:rFonts w:hint="eastAsia"/>
        </w:rPr>
        <w:t>）、</w:t>
      </w:r>
      <w:r w:rsidR="00935FA4">
        <w:rPr>
          <w:rFonts w:hint="eastAsia"/>
        </w:rPr>
        <w:t>『</w:t>
      </w:r>
      <w:r w:rsidR="00935FA4" w:rsidRPr="00935FA4">
        <w:rPr>
          <w:rFonts w:hint="eastAsia"/>
        </w:rPr>
        <w:t>実験動物の飼養及び保管並びに苦痛の軽減に関する基準</w:t>
      </w:r>
      <w:r w:rsidR="00935FA4">
        <w:rPr>
          <w:rFonts w:hint="eastAsia"/>
        </w:rPr>
        <w:t>』</w:t>
      </w:r>
      <w:r w:rsidR="00935FA4" w:rsidRPr="00935FA4">
        <w:rPr>
          <w:rFonts w:hint="eastAsia"/>
        </w:rPr>
        <w:t>（平成</w:t>
      </w:r>
      <w:r w:rsidR="00935FA4" w:rsidRPr="00935FA4">
        <w:rPr>
          <w:rFonts w:hint="eastAsia"/>
        </w:rPr>
        <w:t>18</w:t>
      </w:r>
      <w:r w:rsidR="00935FA4" w:rsidRPr="00935FA4">
        <w:rPr>
          <w:rFonts w:hint="eastAsia"/>
        </w:rPr>
        <w:t>年環境省告示第</w:t>
      </w:r>
      <w:r w:rsidR="00935FA4" w:rsidRPr="00935FA4">
        <w:rPr>
          <w:rFonts w:hint="eastAsia"/>
        </w:rPr>
        <w:t>88</w:t>
      </w:r>
      <w:r w:rsidR="00935FA4">
        <w:rPr>
          <w:rFonts w:hint="eastAsia"/>
        </w:rPr>
        <w:t>号</w:t>
      </w:r>
      <w:r w:rsidR="00935FA4" w:rsidRPr="00935FA4">
        <w:rPr>
          <w:rFonts w:hint="eastAsia"/>
        </w:rPr>
        <w:t>）</w:t>
      </w:r>
      <w:r>
        <w:rPr>
          <w:rFonts w:hint="eastAsia"/>
        </w:rPr>
        <w:t>などの法令等に基づき、動物実験に関する規程を定め、規程に則り研究や教育が行われている。</w:t>
      </w:r>
      <w:r w:rsidR="00345946">
        <w:rPr>
          <w:rFonts w:hint="eastAsia"/>
        </w:rPr>
        <w:t>同様に初等中等教育においても、教育活動において児童生徒に</w:t>
      </w:r>
      <w:r>
        <w:rPr>
          <w:rFonts w:hint="eastAsia"/>
        </w:rPr>
        <w:t>生命を尊重する心を育むという観点から、このような倫理</w:t>
      </w:r>
      <w:r w:rsidR="00D16B2A">
        <w:rPr>
          <w:rFonts w:hint="eastAsia"/>
        </w:rPr>
        <w:t>規程</w:t>
      </w:r>
      <w:r>
        <w:rPr>
          <w:rFonts w:hint="eastAsia"/>
        </w:rPr>
        <w:t>に則った実験実習が行われるべきであると考え</w:t>
      </w:r>
      <w:r w:rsidR="00F66B9D">
        <w:rPr>
          <w:rFonts w:hint="eastAsia"/>
        </w:rPr>
        <w:t>られる。そこで</w:t>
      </w:r>
      <w:r>
        <w:rPr>
          <w:rFonts w:hint="eastAsia"/>
        </w:rPr>
        <w:t>複数の大学にお</w:t>
      </w:r>
      <w:r w:rsidR="00345946">
        <w:rPr>
          <w:rFonts w:hint="eastAsia"/>
        </w:rPr>
        <w:t>ける規程を参考に</w:t>
      </w:r>
      <w:r w:rsidR="00F66B9D">
        <w:rPr>
          <w:rFonts w:hint="eastAsia"/>
        </w:rPr>
        <w:t>、</w:t>
      </w:r>
      <w:bookmarkStart w:id="0" w:name="_GoBack"/>
      <w:bookmarkEnd w:id="0"/>
      <w:r w:rsidR="00345946">
        <w:rPr>
          <w:rFonts w:hint="eastAsia"/>
        </w:rPr>
        <w:t>釧路湖陵高等学校における動物実験に</w:t>
      </w:r>
      <w:r w:rsidR="00D16B2A">
        <w:rPr>
          <w:rFonts w:hint="eastAsia"/>
        </w:rPr>
        <w:t>関する倫理規程を定めることとした。今後、この規程</w:t>
      </w:r>
      <w:r w:rsidR="00345946">
        <w:rPr>
          <w:rFonts w:hint="eastAsia"/>
        </w:rPr>
        <w:t>の運用</w:t>
      </w:r>
      <w:r>
        <w:rPr>
          <w:rFonts w:hint="eastAsia"/>
        </w:rPr>
        <w:t>にあたっては、学識経験者や獣医師の</w:t>
      </w:r>
      <w:r w:rsidR="00345946">
        <w:rPr>
          <w:rFonts w:hint="eastAsia"/>
        </w:rPr>
        <w:t>指導･</w:t>
      </w:r>
      <w:r>
        <w:rPr>
          <w:rFonts w:hint="eastAsia"/>
        </w:rPr>
        <w:t>助言を受けつつ、実際の授業等を実施しながら</w:t>
      </w:r>
      <w:r w:rsidR="00345946">
        <w:rPr>
          <w:rFonts w:hint="eastAsia"/>
        </w:rPr>
        <w:t>改善を図るものとする</w:t>
      </w:r>
      <w:r>
        <w:rPr>
          <w:rFonts w:hint="eastAsia"/>
        </w:rPr>
        <w:t>。</w:t>
      </w:r>
    </w:p>
    <w:p w:rsidR="00935FA4" w:rsidRDefault="00935FA4"/>
    <w:p w:rsidR="005B714E" w:rsidRPr="005B714E" w:rsidRDefault="0088307C">
      <w:pPr>
        <w:rPr>
          <w:rFonts w:asciiTheme="majorEastAsia" w:eastAsiaTheme="majorEastAsia" w:hAnsiTheme="majorEastAsia"/>
        </w:rPr>
      </w:pPr>
      <w:r>
        <w:rPr>
          <w:rFonts w:asciiTheme="majorEastAsia" w:eastAsiaTheme="majorEastAsia" w:hAnsiTheme="majorEastAsia"/>
        </w:rPr>
        <w:t>北海道</w:t>
      </w:r>
      <w:r w:rsidR="005B714E" w:rsidRPr="005B714E">
        <w:rPr>
          <w:rFonts w:asciiTheme="majorEastAsia" w:eastAsiaTheme="majorEastAsia" w:hAnsiTheme="majorEastAsia"/>
        </w:rPr>
        <w:t>釧路湖陵高等学校における動物実験に関する倫理規程</w:t>
      </w:r>
    </w:p>
    <w:p w:rsidR="005B714E" w:rsidRPr="005537AF" w:rsidRDefault="005B714E"/>
    <w:p w:rsidR="00E9066E" w:rsidRDefault="005635FD">
      <w:r>
        <w:rPr>
          <w:rFonts w:hint="eastAsia"/>
        </w:rPr>
        <w:t xml:space="preserve">第１条　</w:t>
      </w:r>
      <w:r w:rsidR="00E9066E">
        <w:rPr>
          <w:rFonts w:hint="eastAsia"/>
        </w:rPr>
        <w:t>目的</w:t>
      </w:r>
    </w:p>
    <w:p w:rsidR="005635FD" w:rsidRDefault="005635FD" w:rsidP="00E9066E">
      <w:pPr>
        <w:ind w:firstLineChars="100" w:firstLine="210"/>
      </w:pPr>
      <w:r>
        <w:rPr>
          <w:rFonts w:hint="eastAsia"/>
        </w:rPr>
        <w:t>この</w:t>
      </w:r>
      <w:r w:rsidR="00D16B2A">
        <w:rPr>
          <w:rFonts w:hint="eastAsia"/>
        </w:rPr>
        <w:t>規程</w:t>
      </w:r>
      <w:r>
        <w:rPr>
          <w:rFonts w:hint="eastAsia"/>
        </w:rPr>
        <w:t>は、動物の愛護及び管理に関する法律（昭和</w:t>
      </w:r>
      <w:r>
        <w:rPr>
          <w:rFonts w:hint="eastAsia"/>
        </w:rPr>
        <w:t>48</w:t>
      </w:r>
      <w:r>
        <w:rPr>
          <w:rFonts w:hint="eastAsia"/>
        </w:rPr>
        <w:t>年法律第</w:t>
      </w:r>
      <w:r>
        <w:rPr>
          <w:rFonts w:hint="eastAsia"/>
        </w:rPr>
        <w:t>105</w:t>
      </w:r>
      <w:r>
        <w:rPr>
          <w:rFonts w:hint="eastAsia"/>
        </w:rPr>
        <w:t>号。以下「法」という。）、研究機関等における動物実験等の実施に関する基本指針（平成</w:t>
      </w:r>
      <w:r>
        <w:rPr>
          <w:rFonts w:hint="eastAsia"/>
        </w:rPr>
        <w:t>18</w:t>
      </w:r>
      <w:r>
        <w:rPr>
          <w:rFonts w:hint="eastAsia"/>
        </w:rPr>
        <w:t>年文部科学省告示第</w:t>
      </w:r>
      <w:r>
        <w:rPr>
          <w:rFonts w:hint="eastAsia"/>
        </w:rPr>
        <w:t>71</w:t>
      </w:r>
      <w:r>
        <w:rPr>
          <w:rFonts w:hint="eastAsia"/>
        </w:rPr>
        <w:t>号。以下「基本指針」という。）、実験動物の飼養及び保管並びに苦痛の軽減に関する基準（平成</w:t>
      </w:r>
      <w:r>
        <w:rPr>
          <w:rFonts w:hint="eastAsia"/>
        </w:rPr>
        <w:t>18</w:t>
      </w:r>
      <w:r>
        <w:rPr>
          <w:rFonts w:hint="eastAsia"/>
        </w:rPr>
        <w:t>年環境省告示第</w:t>
      </w:r>
      <w:r>
        <w:rPr>
          <w:rFonts w:hint="eastAsia"/>
        </w:rPr>
        <w:t>88</w:t>
      </w:r>
      <w:r>
        <w:rPr>
          <w:rFonts w:hint="eastAsia"/>
        </w:rPr>
        <w:t>号。以下「飼養保管基準」という。）その他関係法令等（以下「関係法令等」という。）に基づき、北海道釧路湖陵高等学校（以下「本校」という。）</w:t>
      </w:r>
      <w:r w:rsidR="00B36922">
        <w:rPr>
          <w:rFonts w:hint="eastAsia"/>
        </w:rPr>
        <w:t>が主体となって実施する動物実験等にあたり、</w:t>
      </w:r>
      <w:r>
        <w:rPr>
          <w:rFonts w:hint="eastAsia"/>
        </w:rPr>
        <w:t>執</w:t>
      </w:r>
      <w:r w:rsidR="00FE1698">
        <w:rPr>
          <w:rFonts w:hint="eastAsia"/>
        </w:rPr>
        <w:t>るべき措置について必要な事項を定め、もって本校における動物実験が、科学的</w:t>
      </w:r>
      <w:r w:rsidR="00345946">
        <w:rPr>
          <w:rFonts w:hint="eastAsia"/>
        </w:rPr>
        <w:t>のみならず動物福祉の観点からも適正に実施される</w:t>
      </w:r>
      <w:r>
        <w:rPr>
          <w:rFonts w:hint="eastAsia"/>
        </w:rPr>
        <w:t>ことを目的とする。</w:t>
      </w:r>
    </w:p>
    <w:p w:rsidR="000B7E07" w:rsidRDefault="000B7E07" w:rsidP="000B7E07"/>
    <w:p w:rsidR="00345946" w:rsidRDefault="000B7E07" w:rsidP="00E9066E">
      <w:r>
        <w:rPr>
          <w:rFonts w:hint="eastAsia"/>
        </w:rPr>
        <w:t>第</w:t>
      </w:r>
      <w:r>
        <w:rPr>
          <w:rFonts w:hint="eastAsia"/>
        </w:rPr>
        <w:t>2</w:t>
      </w:r>
      <w:r>
        <w:rPr>
          <w:rFonts w:hint="eastAsia"/>
        </w:rPr>
        <w:t xml:space="preserve">条　</w:t>
      </w:r>
      <w:r w:rsidR="00E9066E">
        <w:rPr>
          <w:rFonts w:hint="eastAsia"/>
        </w:rPr>
        <w:t>適用範囲</w:t>
      </w:r>
    </w:p>
    <w:p w:rsidR="000B7E07" w:rsidRDefault="00E9066E" w:rsidP="00345946">
      <w:pPr>
        <w:ind w:firstLineChars="100" w:firstLine="210"/>
      </w:pPr>
      <w:r>
        <w:rPr>
          <w:rFonts w:hint="eastAsia"/>
        </w:rPr>
        <w:t>この規定は、</w:t>
      </w:r>
      <w:r w:rsidR="000B7E07">
        <w:rPr>
          <w:rFonts w:hint="eastAsia"/>
        </w:rPr>
        <w:t>本校教員によって行われる脊椎動物を用いる実験に対して適用する。</w:t>
      </w:r>
    </w:p>
    <w:p w:rsidR="000B7E07" w:rsidRDefault="00345946" w:rsidP="000B7E07">
      <w:r>
        <w:rPr>
          <w:rFonts w:hint="eastAsia"/>
        </w:rPr>
        <w:t xml:space="preserve">２　</w:t>
      </w:r>
      <w:r w:rsidR="000B7E07">
        <w:rPr>
          <w:rFonts w:hint="eastAsia"/>
        </w:rPr>
        <w:t>無脊椎動物を用いる実験においても、この規定を準用し、生命尊重の観点を指導することとする。</w:t>
      </w:r>
    </w:p>
    <w:p w:rsidR="00E9066E" w:rsidRDefault="00E9066E"/>
    <w:p w:rsidR="00E9066E" w:rsidRDefault="005635FD">
      <w:r>
        <w:rPr>
          <w:rFonts w:hint="eastAsia"/>
        </w:rPr>
        <w:t>第</w:t>
      </w:r>
      <w:r w:rsidR="00E9066E">
        <w:rPr>
          <w:rFonts w:hint="eastAsia"/>
        </w:rPr>
        <w:t>3</w:t>
      </w:r>
      <w:r>
        <w:rPr>
          <w:rFonts w:hint="eastAsia"/>
        </w:rPr>
        <w:t xml:space="preserve">条　</w:t>
      </w:r>
      <w:r w:rsidR="00E9066E">
        <w:rPr>
          <w:rFonts w:hint="eastAsia"/>
        </w:rPr>
        <w:t>基本原則</w:t>
      </w:r>
    </w:p>
    <w:p w:rsidR="005635FD" w:rsidRDefault="005635FD" w:rsidP="00E9066E">
      <w:pPr>
        <w:ind w:firstLineChars="100" w:firstLine="210"/>
      </w:pPr>
      <w:r>
        <w:rPr>
          <w:rFonts w:hint="eastAsia"/>
        </w:rPr>
        <w:t>動物実験等の実施にあたっては、法及び飼養保管基準に即し、動物実験等の原則である</w:t>
      </w:r>
      <w:r w:rsidR="00B36922">
        <w:rPr>
          <w:rFonts w:hint="eastAsia"/>
        </w:rPr>
        <w:t>３Ｒ（</w:t>
      </w:r>
      <w:r>
        <w:rPr>
          <w:rFonts w:hint="eastAsia"/>
        </w:rPr>
        <w:t>代替法の利用、使用数の削減及び苦痛の軽減</w:t>
      </w:r>
      <w:r w:rsidR="00B36922">
        <w:rPr>
          <w:rFonts w:hint="eastAsia"/>
        </w:rPr>
        <w:t>）</w:t>
      </w:r>
      <w:r>
        <w:rPr>
          <w:rFonts w:hint="eastAsia"/>
        </w:rPr>
        <w:t>を図り、</w:t>
      </w:r>
      <w:r w:rsidR="00E9066E">
        <w:rPr>
          <w:rFonts w:hint="eastAsia"/>
        </w:rPr>
        <w:t>第</w:t>
      </w:r>
      <w:r w:rsidR="00E9066E">
        <w:rPr>
          <w:rFonts w:hint="eastAsia"/>
        </w:rPr>
        <w:t>4</w:t>
      </w:r>
      <w:r w:rsidR="00E9066E">
        <w:rPr>
          <w:rFonts w:hint="eastAsia"/>
        </w:rPr>
        <w:t>条</w:t>
      </w:r>
      <w:r w:rsidR="00B36922">
        <w:rPr>
          <w:rFonts w:hint="eastAsia"/>
        </w:rPr>
        <w:t>「動物実験</w:t>
      </w:r>
      <w:r w:rsidR="004C0390">
        <w:rPr>
          <w:rFonts w:hint="eastAsia"/>
        </w:rPr>
        <w:t>に係る</w:t>
      </w:r>
      <w:r w:rsidR="00B36922">
        <w:rPr>
          <w:rFonts w:hint="eastAsia"/>
        </w:rPr>
        <w:t>倫理</w:t>
      </w:r>
      <w:r w:rsidR="004C0390">
        <w:rPr>
          <w:rFonts w:hint="eastAsia"/>
        </w:rPr>
        <w:t>の</w:t>
      </w:r>
      <w:r w:rsidR="00B36922">
        <w:rPr>
          <w:rFonts w:hint="eastAsia"/>
        </w:rPr>
        <w:t>原則」に則り</w:t>
      </w:r>
      <w:r>
        <w:rPr>
          <w:rFonts w:hint="eastAsia"/>
        </w:rPr>
        <w:t>適正に実施しなければならない。</w:t>
      </w:r>
    </w:p>
    <w:p w:rsidR="00E9066E" w:rsidRPr="00E9066E" w:rsidRDefault="00E9066E" w:rsidP="00E9066E">
      <w:pPr>
        <w:rPr>
          <w:rFonts w:asciiTheme="minorEastAsia" w:hAnsiTheme="minorEastAsia"/>
        </w:rPr>
      </w:pPr>
    </w:p>
    <w:p w:rsidR="00B36922" w:rsidRDefault="00E9066E" w:rsidP="00B36922">
      <w:pPr>
        <w:rPr>
          <w:rFonts w:asciiTheme="minorEastAsia" w:hAnsiTheme="minorEastAsia"/>
        </w:rPr>
      </w:pPr>
      <w:r w:rsidRPr="00E9066E">
        <w:rPr>
          <w:rFonts w:asciiTheme="minorEastAsia" w:hAnsiTheme="minorEastAsia" w:hint="eastAsia"/>
        </w:rPr>
        <w:t>第4条</w:t>
      </w:r>
      <w:r>
        <w:rPr>
          <w:rFonts w:asciiTheme="minorEastAsia" w:hAnsiTheme="minorEastAsia" w:hint="eastAsia"/>
        </w:rPr>
        <w:t xml:space="preserve">　</w:t>
      </w:r>
      <w:r w:rsidR="00B36922" w:rsidRPr="00E9066E">
        <w:rPr>
          <w:rFonts w:asciiTheme="minorEastAsia" w:hAnsiTheme="minorEastAsia" w:hint="eastAsia"/>
        </w:rPr>
        <w:t>動物実験</w:t>
      </w:r>
      <w:r w:rsidR="004C0390" w:rsidRPr="00E9066E">
        <w:rPr>
          <w:rFonts w:asciiTheme="minorEastAsia" w:hAnsiTheme="minorEastAsia" w:hint="eastAsia"/>
        </w:rPr>
        <w:t>に係る</w:t>
      </w:r>
      <w:r w:rsidR="00B36922" w:rsidRPr="00E9066E">
        <w:rPr>
          <w:rFonts w:asciiTheme="minorEastAsia" w:hAnsiTheme="minorEastAsia" w:hint="eastAsia"/>
        </w:rPr>
        <w:t>倫理</w:t>
      </w:r>
      <w:r w:rsidR="004C0390" w:rsidRPr="00E9066E">
        <w:rPr>
          <w:rFonts w:asciiTheme="minorEastAsia" w:hAnsiTheme="minorEastAsia" w:hint="eastAsia"/>
        </w:rPr>
        <w:t>の</w:t>
      </w:r>
      <w:r w:rsidR="00B36922" w:rsidRPr="00E9066E">
        <w:rPr>
          <w:rFonts w:asciiTheme="minorEastAsia" w:hAnsiTheme="minorEastAsia" w:hint="eastAsia"/>
        </w:rPr>
        <w:t>原則</w:t>
      </w:r>
    </w:p>
    <w:p w:rsidR="00345946" w:rsidRPr="00E9066E" w:rsidRDefault="00345946" w:rsidP="00B36922">
      <w:pPr>
        <w:rPr>
          <w:rFonts w:asciiTheme="minorEastAsia" w:hAnsiTheme="minorEastAsia"/>
        </w:rPr>
      </w:pPr>
      <w:r>
        <w:rPr>
          <w:rFonts w:asciiTheme="minorEastAsia" w:hAnsiTheme="minorEastAsia" w:hint="eastAsia"/>
        </w:rPr>
        <w:t>動物実験に係る倫理の原則は次のとおりとする。</w:t>
      </w:r>
    </w:p>
    <w:p w:rsidR="00B36922" w:rsidRDefault="00345946" w:rsidP="00B36922">
      <w:r>
        <w:rPr>
          <w:rFonts w:hint="eastAsia"/>
        </w:rPr>
        <w:t xml:space="preserve">１　</w:t>
      </w:r>
      <w:r w:rsidR="00B36922">
        <w:rPr>
          <w:rFonts w:hint="eastAsia"/>
        </w:rPr>
        <w:t>動物を用いた実験・実習に代替する方法がない場合にのみ動物実験を行う。</w:t>
      </w:r>
    </w:p>
    <w:p w:rsidR="00345946" w:rsidRDefault="00345946" w:rsidP="00345946">
      <w:r>
        <w:rPr>
          <w:rFonts w:hint="eastAsia"/>
        </w:rPr>
        <w:t>２　研究目的に適合した動物を実験に使用する。</w:t>
      </w:r>
    </w:p>
    <w:p w:rsidR="00345946" w:rsidRDefault="00345946" w:rsidP="00345946">
      <w:r>
        <w:rPr>
          <w:rFonts w:hint="eastAsia"/>
        </w:rPr>
        <w:t>３　実験に使用する動物の数は最小限とする。</w:t>
      </w:r>
    </w:p>
    <w:p w:rsidR="00B36922" w:rsidRDefault="00345946" w:rsidP="00A01AC6">
      <w:pPr>
        <w:ind w:left="420" w:hangingChars="200" w:hanging="420"/>
      </w:pPr>
      <w:r>
        <w:rPr>
          <w:rFonts w:hint="eastAsia"/>
        </w:rPr>
        <w:t xml:space="preserve">４　</w:t>
      </w:r>
      <w:r w:rsidR="00B36922">
        <w:rPr>
          <w:rFonts w:hint="eastAsia"/>
        </w:rPr>
        <w:t>動物実験においては、生命を用いて実験を行っていることを常に意識し、動物に対する感謝の気持ちをもっ</w:t>
      </w:r>
      <w:r>
        <w:rPr>
          <w:rFonts w:hint="eastAsia"/>
        </w:rPr>
        <w:t>て接しなければならず、そのための事前・事後指導を必ず実施する</w:t>
      </w:r>
      <w:r w:rsidR="00B36922">
        <w:rPr>
          <w:rFonts w:hint="eastAsia"/>
        </w:rPr>
        <w:t>。</w:t>
      </w:r>
    </w:p>
    <w:p w:rsidR="0048385F" w:rsidRDefault="00345946" w:rsidP="00A01AC6">
      <w:pPr>
        <w:ind w:left="420" w:hangingChars="200" w:hanging="420"/>
      </w:pPr>
      <w:r>
        <w:rPr>
          <w:rFonts w:hint="eastAsia"/>
        </w:rPr>
        <w:t xml:space="preserve">５　</w:t>
      </w:r>
      <w:r w:rsidR="005537AF">
        <w:rPr>
          <w:rFonts w:hint="eastAsia"/>
        </w:rPr>
        <w:t>動物</w:t>
      </w:r>
      <w:r w:rsidR="0048385F">
        <w:rPr>
          <w:rFonts w:hint="eastAsia"/>
        </w:rPr>
        <w:t>を用いる実験・実習については、最大限の教育効果が得られるよ</w:t>
      </w:r>
      <w:r>
        <w:rPr>
          <w:rFonts w:hint="eastAsia"/>
        </w:rPr>
        <w:t>う、事前指導において実験・実習の手法について十分に指導を行う</w:t>
      </w:r>
      <w:r w:rsidR="0048385F">
        <w:rPr>
          <w:rFonts w:hint="eastAsia"/>
        </w:rPr>
        <w:t>。</w:t>
      </w:r>
    </w:p>
    <w:p w:rsidR="00B36922" w:rsidRDefault="00345946" w:rsidP="00A01AC6">
      <w:pPr>
        <w:ind w:left="420" w:hangingChars="200" w:hanging="420"/>
      </w:pPr>
      <w:r>
        <w:rPr>
          <w:rFonts w:hint="eastAsia"/>
        </w:rPr>
        <w:lastRenderedPageBreak/>
        <w:t xml:space="preserve">６　</w:t>
      </w:r>
      <w:r w:rsidR="00B36922">
        <w:rPr>
          <w:rFonts w:hint="eastAsia"/>
        </w:rPr>
        <w:t>動物が被る苦痛の程度より実験の意義の方が大きいと判断されなければ動物実験を行ってはならない。</w:t>
      </w:r>
    </w:p>
    <w:p w:rsidR="00B36922" w:rsidRDefault="0048385F" w:rsidP="00B36922">
      <w:r>
        <w:rPr>
          <w:rFonts w:hint="eastAsia"/>
        </w:rPr>
        <w:t>７</w:t>
      </w:r>
      <w:r w:rsidR="00345946">
        <w:rPr>
          <w:rFonts w:hint="eastAsia"/>
        </w:rPr>
        <w:t xml:space="preserve">　</w:t>
      </w:r>
      <w:r w:rsidR="00B36922">
        <w:rPr>
          <w:rFonts w:hint="eastAsia"/>
        </w:rPr>
        <w:t>実験者は、動物に対し不必要な苦痛を与えてはならない。</w:t>
      </w:r>
    </w:p>
    <w:p w:rsidR="00B36922" w:rsidRDefault="0048385F" w:rsidP="00B36922">
      <w:r>
        <w:rPr>
          <w:rFonts w:hint="eastAsia"/>
        </w:rPr>
        <w:t>８</w:t>
      </w:r>
      <w:r w:rsidR="00345946">
        <w:rPr>
          <w:rFonts w:hint="eastAsia"/>
        </w:rPr>
        <w:t xml:space="preserve">　</w:t>
      </w:r>
      <w:r w:rsidR="00B36922">
        <w:rPr>
          <w:rFonts w:hint="eastAsia"/>
        </w:rPr>
        <w:t>苦痛を伴う実験においては、苦痛の強さと持続時間が最小となるよう努力しなければならない。</w:t>
      </w:r>
    </w:p>
    <w:p w:rsidR="00B36922" w:rsidRDefault="0048385F" w:rsidP="00A01AC6">
      <w:pPr>
        <w:ind w:left="420" w:hangingChars="200" w:hanging="420"/>
      </w:pPr>
      <w:r>
        <w:rPr>
          <w:rFonts w:hint="eastAsia"/>
        </w:rPr>
        <w:t>９</w:t>
      </w:r>
      <w:r w:rsidR="00345946">
        <w:rPr>
          <w:rFonts w:hint="eastAsia"/>
        </w:rPr>
        <w:t xml:space="preserve">　</w:t>
      </w:r>
      <w:r w:rsidR="00B36922">
        <w:rPr>
          <w:rFonts w:hint="eastAsia"/>
        </w:rPr>
        <w:t>予想に反して軽減できない重度の苦痛を被っていると推定される場合には、「実験動物の飼養及び保管等に関する基準」（昭和</w:t>
      </w:r>
      <w:r w:rsidR="00B36922">
        <w:rPr>
          <w:rFonts w:hint="eastAsia"/>
        </w:rPr>
        <w:t>55</w:t>
      </w:r>
      <w:r w:rsidR="00B36922">
        <w:rPr>
          <w:rFonts w:hint="eastAsia"/>
        </w:rPr>
        <w:t>年</w:t>
      </w:r>
      <w:r w:rsidR="00B36922">
        <w:rPr>
          <w:rFonts w:hint="eastAsia"/>
        </w:rPr>
        <w:t>3</w:t>
      </w:r>
      <w:r w:rsidR="00B36922">
        <w:rPr>
          <w:rFonts w:hint="eastAsia"/>
        </w:rPr>
        <w:t>月</w:t>
      </w:r>
      <w:r w:rsidR="00B36922">
        <w:rPr>
          <w:rFonts w:hint="eastAsia"/>
        </w:rPr>
        <w:t>27</w:t>
      </w:r>
      <w:r w:rsidR="00B36922">
        <w:rPr>
          <w:rFonts w:hint="eastAsia"/>
        </w:rPr>
        <w:t>日総理府告示第</w:t>
      </w:r>
      <w:r w:rsidR="00B36922">
        <w:rPr>
          <w:rFonts w:hint="eastAsia"/>
        </w:rPr>
        <w:t>6</w:t>
      </w:r>
      <w:r w:rsidR="00B36922">
        <w:rPr>
          <w:rFonts w:hint="eastAsia"/>
        </w:rPr>
        <w:t>号）に定める処置により、直ちに安楽死処分しなければならない。</w:t>
      </w:r>
    </w:p>
    <w:p w:rsidR="00345946" w:rsidRDefault="00345946" w:rsidP="00345946">
      <w:pPr>
        <w:ind w:left="420" w:hangingChars="200" w:hanging="420"/>
      </w:pPr>
      <w:r>
        <w:rPr>
          <w:rFonts w:hint="eastAsia"/>
        </w:rPr>
        <w:t>10</w:t>
      </w:r>
      <w:r>
        <w:rPr>
          <w:rFonts w:hint="eastAsia"/>
        </w:rPr>
        <w:t xml:space="preserve">　実験が終了もしくは中断した動物は、「実験動物の飼養及び保管等に関する基準」に定める処置により速やかに安楽死処分し、又は適切に飼育する。</w:t>
      </w:r>
    </w:p>
    <w:p w:rsidR="00B36922" w:rsidRDefault="00345946" w:rsidP="00B36922">
      <w:r>
        <w:rPr>
          <w:rFonts w:hint="eastAsia"/>
        </w:rPr>
        <w:t>11</w:t>
      </w:r>
      <w:r>
        <w:rPr>
          <w:rFonts w:hint="eastAsia"/>
        </w:rPr>
        <w:t xml:space="preserve">　</w:t>
      </w:r>
      <w:r w:rsidR="00B36922">
        <w:rPr>
          <w:rFonts w:hint="eastAsia"/>
        </w:rPr>
        <w:t>実験手技の検討</w:t>
      </w:r>
      <w:r>
        <w:rPr>
          <w:rFonts w:hint="eastAsia"/>
        </w:rPr>
        <w:t>においては、動物が被る苦痛が可能な限り少ない方法を採用す</w:t>
      </w:r>
      <w:r w:rsidR="00B36922">
        <w:rPr>
          <w:rFonts w:hint="eastAsia"/>
        </w:rPr>
        <w:t>る。</w:t>
      </w:r>
    </w:p>
    <w:p w:rsidR="00B36922" w:rsidRDefault="00345946" w:rsidP="00A01AC6">
      <w:pPr>
        <w:ind w:left="420" w:hangingChars="200" w:hanging="420"/>
      </w:pPr>
      <w:r>
        <w:rPr>
          <w:rFonts w:hint="eastAsia"/>
        </w:rPr>
        <w:t>12</w:t>
      </w:r>
      <w:r>
        <w:rPr>
          <w:rFonts w:hint="eastAsia"/>
        </w:rPr>
        <w:t xml:space="preserve">　</w:t>
      </w:r>
      <w:r w:rsidR="00B36922">
        <w:rPr>
          <w:rFonts w:hint="eastAsia"/>
        </w:rPr>
        <w:t>絶食や絶水を行う実験は</w:t>
      </w:r>
      <w:r>
        <w:rPr>
          <w:rFonts w:hint="eastAsia"/>
        </w:rPr>
        <w:t>、</w:t>
      </w:r>
      <w:r w:rsidR="00B36922">
        <w:rPr>
          <w:rFonts w:hint="eastAsia"/>
        </w:rPr>
        <w:t>動物の健康状態に大きな影響を与えないよう充分配慮</w:t>
      </w:r>
      <w:r>
        <w:rPr>
          <w:rFonts w:hint="eastAsia"/>
        </w:rPr>
        <w:t>し、短時間にする。</w:t>
      </w:r>
    </w:p>
    <w:p w:rsidR="00B36922" w:rsidRDefault="00345946" w:rsidP="00A01AC6">
      <w:pPr>
        <w:ind w:left="420" w:hangingChars="200" w:hanging="420"/>
      </w:pPr>
      <w:r>
        <w:rPr>
          <w:rFonts w:hint="eastAsia"/>
        </w:rPr>
        <w:t>13</w:t>
      </w:r>
      <w:r>
        <w:rPr>
          <w:rFonts w:hint="eastAsia"/>
        </w:rPr>
        <w:t xml:space="preserve">　</w:t>
      </w:r>
      <w:r w:rsidR="00B36922">
        <w:rPr>
          <w:rFonts w:hint="eastAsia"/>
        </w:rPr>
        <w:t>苦痛や病的な影響をきたすような長時間の物理的な保定は、代替できる実験手技がない場合のみ行う。</w:t>
      </w:r>
    </w:p>
    <w:p w:rsidR="00B36922" w:rsidRDefault="00345946" w:rsidP="00B36922">
      <w:r>
        <w:rPr>
          <w:rFonts w:hint="eastAsia"/>
        </w:rPr>
        <w:t>14</w:t>
      </w:r>
      <w:r>
        <w:rPr>
          <w:rFonts w:hint="eastAsia"/>
        </w:rPr>
        <w:t xml:space="preserve">　</w:t>
      </w:r>
      <w:r w:rsidR="00B36922">
        <w:rPr>
          <w:rFonts w:hint="eastAsia"/>
        </w:rPr>
        <w:t>重度の苦痛を伴う実験処置を繰り返し行ってはならない。</w:t>
      </w:r>
    </w:p>
    <w:p w:rsidR="00B36922" w:rsidRDefault="00345946" w:rsidP="00A01AC6">
      <w:pPr>
        <w:ind w:left="420" w:hangingChars="200" w:hanging="420"/>
      </w:pPr>
      <w:r>
        <w:rPr>
          <w:rFonts w:hint="eastAsia"/>
        </w:rPr>
        <w:t>15</w:t>
      </w:r>
      <w:r>
        <w:rPr>
          <w:rFonts w:hint="eastAsia"/>
        </w:rPr>
        <w:t xml:space="preserve">　</w:t>
      </w:r>
      <w:r w:rsidR="00B36922">
        <w:rPr>
          <w:rFonts w:hint="eastAsia"/>
        </w:rPr>
        <w:t>動物を用いる実験においては、生徒の指導のため等の理由による既に確立された科</w:t>
      </w:r>
      <w:r w:rsidR="00B47723">
        <w:rPr>
          <w:rFonts w:hint="eastAsia"/>
        </w:rPr>
        <w:t>学的知識の証明のためだけに、</w:t>
      </w:r>
      <w:r w:rsidR="00E9066E">
        <w:rPr>
          <w:rFonts w:hint="eastAsia"/>
        </w:rPr>
        <w:t>別に定める</w:t>
      </w:r>
      <w:r w:rsidR="00B47723">
        <w:rPr>
          <w:rFonts w:hint="eastAsia"/>
        </w:rPr>
        <w:t>「倫理基準による生命科学実験法に関する分類」</w:t>
      </w:r>
      <w:r w:rsidR="00B36922">
        <w:rPr>
          <w:rFonts w:hint="eastAsia"/>
        </w:rPr>
        <w:t>に示すカテゴリー</w:t>
      </w:r>
      <w:r w:rsidR="00B47723">
        <w:rPr>
          <w:rFonts w:hint="eastAsia"/>
        </w:rPr>
        <w:t>E</w:t>
      </w:r>
      <w:r w:rsidR="00B47723">
        <w:rPr>
          <w:rFonts w:hint="eastAsia"/>
        </w:rPr>
        <w:t>、</w:t>
      </w:r>
      <w:r w:rsidR="00B47723">
        <w:rPr>
          <w:rFonts w:hint="eastAsia"/>
        </w:rPr>
        <w:t>D</w:t>
      </w:r>
      <w:r w:rsidR="00B36922">
        <w:rPr>
          <w:rFonts w:hint="eastAsia"/>
        </w:rPr>
        <w:t>あるいは</w:t>
      </w:r>
      <w:r w:rsidR="00B47723">
        <w:rPr>
          <w:rFonts w:hint="eastAsia"/>
        </w:rPr>
        <w:t>C</w:t>
      </w:r>
      <w:r w:rsidR="00B47723">
        <w:rPr>
          <w:rFonts w:hint="eastAsia"/>
        </w:rPr>
        <w:t>に該当する実験処置を</w:t>
      </w:r>
      <w:r w:rsidR="00B36922">
        <w:rPr>
          <w:rFonts w:hint="eastAsia"/>
        </w:rPr>
        <w:t>行ってはならない。</w:t>
      </w:r>
    </w:p>
    <w:p w:rsidR="00B36922" w:rsidRDefault="00345946" w:rsidP="00B36922">
      <w:r>
        <w:rPr>
          <w:rFonts w:hint="eastAsia"/>
        </w:rPr>
        <w:t>16</w:t>
      </w:r>
      <w:r>
        <w:rPr>
          <w:rFonts w:hint="eastAsia"/>
        </w:rPr>
        <w:t xml:space="preserve">　</w:t>
      </w:r>
      <w:r w:rsidR="00B36922">
        <w:rPr>
          <w:rFonts w:hint="eastAsia"/>
        </w:rPr>
        <w:t>不必要な繁殖を行ってはならない。</w:t>
      </w:r>
    </w:p>
    <w:p w:rsidR="00B36922" w:rsidRDefault="00345946" w:rsidP="00B36922">
      <w:r>
        <w:rPr>
          <w:rFonts w:hint="eastAsia"/>
        </w:rPr>
        <w:t>17</w:t>
      </w:r>
      <w:r>
        <w:rPr>
          <w:rFonts w:hint="eastAsia"/>
        </w:rPr>
        <w:t xml:space="preserve">　</w:t>
      </w:r>
      <w:r w:rsidR="00B36922">
        <w:rPr>
          <w:rFonts w:hint="eastAsia"/>
        </w:rPr>
        <w:t>適正な飼育環境が維持できない場所で動物を飼育してはならない。</w:t>
      </w:r>
    </w:p>
    <w:p w:rsidR="00026E12" w:rsidRDefault="00345946" w:rsidP="00026E12">
      <w:pPr>
        <w:ind w:left="420" w:hangingChars="200" w:hanging="420"/>
      </w:pPr>
      <w:r>
        <w:rPr>
          <w:rFonts w:hint="eastAsia"/>
        </w:rPr>
        <w:t>18</w:t>
      </w:r>
      <w:r>
        <w:rPr>
          <w:rFonts w:hint="eastAsia"/>
        </w:rPr>
        <w:t xml:space="preserve">　</w:t>
      </w:r>
      <w:r w:rsidR="00D0723E">
        <w:rPr>
          <w:rFonts w:hint="eastAsia"/>
        </w:rPr>
        <w:t>野生動物を対象とした実験</w:t>
      </w:r>
      <w:r w:rsidR="00026E12">
        <w:rPr>
          <w:rFonts w:hint="eastAsia"/>
        </w:rPr>
        <w:t>においては</w:t>
      </w:r>
      <w:r w:rsidR="00D0723E">
        <w:rPr>
          <w:rFonts w:hint="eastAsia"/>
        </w:rPr>
        <w:t>、捕獲、マーキング、テレメトリーシステムの装着、</w:t>
      </w:r>
      <w:r w:rsidR="00026E12">
        <w:rPr>
          <w:rFonts w:hint="eastAsia"/>
        </w:rPr>
        <w:t>採血や組織採取などによって動物に与える負の影響をなるべく軽減する。</w:t>
      </w:r>
    </w:p>
    <w:p w:rsidR="00026E12" w:rsidRDefault="00345946" w:rsidP="00D0723E">
      <w:pPr>
        <w:ind w:left="420" w:hangingChars="200" w:hanging="420"/>
      </w:pPr>
      <w:r>
        <w:rPr>
          <w:rFonts w:hint="eastAsia"/>
        </w:rPr>
        <w:t>19</w:t>
      </w:r>
      <w:r>
        <w:rPr>
          <w:rFonts w:hint="eastAsia"/>
        </w:rPr>
        <w:t xml:space="preserve">　</w:t>
      </w:r>
      <w:r w:rsidR="00026E12">
        <w:rPr>
          <w:rFonts w:hint="eastAsia"/>
        </w:rPr>
        <w:t>生きた野生動物からの血液や組織の採取は必要最小限に留め、訓練され習熟した調査者によって行</w:t>
      </w:r>
      <w:r w:rsidR="00D0723E">
        <w:rPr>
          <w:rFonts w:hint="eastAsia"/>
        </w:rPr>
        <w:t>う</w:t>
      </w:r>
      <w:r w:rsidR="00026E12">
        <w:rPr>
          <w:rFonts w:hint="eastAsia"/>
        </w:rPr>
        <w:t>。感染を防ぐために、できるだけ清潔な環境下で十分に消毒・滅菌した器具を用いて行う。</w:t>
      </w:r>
    </w:p>
    <w:p w:rsidR="00026E12" w:rsidRDefault="00345946" w:rsidP="00D0723E">
      <w:pPr>
        <w:ind w:left="420" w:hangingChars="200" w:hanging="420"/>
      </w:pPr>
      <w:r>
        <w:rPr>
          <w:rFonts w:hint="eastAsia"/>
        </w:rPr>
        <w:t>20</w:t>
      </w:r>
      <w:r>
        <w:rPr>
          <w:rFonts w:hint="eastAsia"/>
        </w:rPr>
        <w:t xml:space="preserve">　</w:t>
      </w:r>
      <w:r w:rsidR="00026E12">
        <w:rPr>
          <w:rFonts w:hint="eastAsia"/>
        </w:rPr>
        <w:t>標識や</w:t>
      </w:r>
      <w:r w:rsidR="00D0723E">
        <w:rPr>
          <w:rFonts w:hint="eastAsia"/>
        </w:rPr>
        <w:t>GPS</w:t>
      </w:r>
      <w:r w:rsidR="00026E12">
        <w:rPr>
          <w:rFonts w:hint="eastAsia"/>
        </w:rPr>
        <w:t>機器の装着に当たっては、可能な限り痛みを与えないこと、身体を損傷しないこと、正常な活動と生活を制限しないこと、を原則とする。</w:t>
      </w:r>
    </w:p>
    <w:p w:rsidR="00026E12" w:rsidRDefault="00026E12"/>
    <w:p w:rsidR="00BE3AE2" w:rsidRDefault="00E9066E" w:rsidP="00BE3AE2">
      <w:r>
        <w:rPr>
          <w:rFonts w:hint="eastAsia"/>
        </w:rPr>
        <w:t>第</w:t>
      </w:r>
      <w:r>
        <w:rPr>
          <w:rFonts w:hint="eastAsia"/>
        </w:rPr>
        <w:t>5</w:t>
      </w:r>
      <w:r>
        <w:rPr>
          <w:rFonts w:hint="eastAsia"/>
        </w:rPr>
        <w:t>条　釧路湖陵高等学校</w:t>
      </w:r>
      <w:r w:rsidR="00BE3AE2">
        <w:rPr>
          <w:rFonts w:hint="eastAsia"/>
        </w:rPr>
        <w:t>動物実験</w:t>
      </w:r>
      <w:r>
        <w:rPr>
          <w:rFonts w:hint="eastAsia"/>
        </w:rPr>
        <w:t>倫理</w:t>
      </w:r>
      <w:r w:rsidR="00BE3AE2">
        <w:rPr>
          <w:rFonts w:hint="eastAsia"/>
        </w:rPr>
        <w:t>委員会</w:t>
      </w:r>
    </w:p>
    <w:p w:rsidR="00BE3AE2" w:rsidRDefault="00BE3AE2" w:rsidP="00345946">
      <w:pPr>
        <w:ind w:firstLineChars="100" w:firstLine="210"/>
      </w:pPr>
      <w:r>
        <w:rPr>
          <w:rFonts w:hint="eastAsia"/>
        </w:rPr>
        <w:t>この</w:t>
      </w:r>
      <w:r w:rsidR="00E9066E">
        <w:rPr>
          <w:rFonts w:hint="eastAsia"/>
        </w:rPr>
        <w:t>規定</w:t>
      </w:r>
      <w:r>
        <w:rPr>
          <w:rFonts w:hint="eastAsia"/>
        </w:rPr>
        <w:t>の適正な運用を図り、動物実</w:t>
      </w:r>
      <w:r w:rsidR="00E9066E">
        <w:rPr>
          <w:rFonts w:hint="eastAsia"/>
        </w:rPr>
        <w:t>験の立案、実施等に関して、指導、監督、助言等を行うため、北海道釧路湖陵高等学校</w:t>
      </w:r>
      <w:r>
        <w:rPr>
          <w:rFonts w:hint="eastAsia"/>
        </w:rPr>
        <w:t>動物実験</w:t>
      </w:r>
      <w:r w:rsidR="00E9066E">
        <w:rPr>
          <w:rFonts w:hint="eastAsia"/>
        </w:rPr>
        <w:t>倫理委員会（以下「倫理</w:t>
      </w:r>
      <w:r>
        <w:rPr>
          <w:rFonts w:hint="eastAsia"/>
        </w:rPr>
        <w:t>委員会」という。）を置く。</w:t>
      </w:r>
    </w:p>
    <w:p w:rsidR="00BE3AE2" w:rsidRDefault="00345946" w:rsidP="00BE3AE2">
      <w:r>
        <w:rPr>
          <w:rFonts w:hint="eastAsia"/>
        </w:rPr>
        <w:t xml:space="preserve">２　</w:t>
      </w:r>
      <w:r w:rsidR="00BE3AE2">
        <w:rPr>
          <w:rFonts w:hint="eastAsia"/>
        </w:rPr>
        <w:t>動物実験</w:t>
      </w:r>
      <w:r w:rsidR="00D16B2A">
        <w:rPr>
          <w:rFonts w:hint="eastAsia"/>
        </w:rPr>
        <w:t>倫理</w:t>
      </w:r>
      <w:r w:rsidR="00BE3AE2">
        <w:rPr>
          <w:rFonts w:hint="eastAsia"/>
        </w:rPr>
        <w:t>委員会の組織及び運営に関し必要な事項は、別に定める。</w:t>
      </w:r>
    </w:p>
    <w:p w:rsidR="00BE3AE2" w:rsidRDefault="00BE3AE2" w:rsidP="00BE3AE2"/>
    <w:p w:rsidR="00BE3AE2" w:rsidRDefault="00BE3AE2" w:rsidP="00BE3AE2">
      <w:r>
        <w:rPr>
          <w:rFonts w:hint="eastAsia"/>
        </w:rPr>
        <w:t>第</w:t>
      </w:r>
      <w:r w:rsidR="00EE3161">
        <w:rPr>
          <w:rFonts w:hint="eastAsia"/>
        </w:rPr>
        <w:t>6</w:t>
      </w:r>
      <w:r w:rsidR="00EE3161">
        <w:rPr>
          <w:rFonts w:hint="eastAsia"/>
        </w:rPr>
        <w:t xml:space="preserve">条　</w:t>
      </w:r>
      <w:r>
        <w:rPr>
          <w:rFonts w:hint="eastAsia"/>
        </w:rPr>
        <w:t>実験実施者の遵守事項</w:t>
      </w:r>
      <w:r>
        <w:rPr>
          <w:rFonts w:hint="eastAsia"/>
        </w:rPr>
        <w:tab/>
      </w:r>
    </w:p>
    <w:p w:rsidR="00BE3AE2" w:rsidRDefault="00BE3AE2" w:rsidP="00345946">
      <w:pPr>
        <w:ind w:firstLineChars="100" w:firstLine="210"/>
      </w:pPr>
      <w:r>
        <w:rPr>
          <w:rFonts w:hint="eastAsia"/>
        </w:rPr>
        <w:t>実験実施者は、</w:t>
      </w:r>
      <w:r w:rsidR="00EE3161">
        <w:rPr>
          <w:rFonts w:hint="eastAsia"/>
        </w:rPr>
        <w:t>第</w:t>
      </w:r>
      <w:r w:rsidR="00EE3161">
        <w:rPr>
          <w:rFonts w:hint="eastAsia"/>
        </w:rPr>
        <w:t>4</w:t>
      </w:r>
      <w:r w:rsidR="00EE3161">
        <w:rPr>
          <w:rFonts w:hint="eastAsia"/>
        </w:rPr>
        <w:t>条</w:t>
      </w:r>
      <w:r>
        <w:rPr>
          <w:rFonts w:hint="eastAsia"/>
        </w:rPr>
        <w:t>｢</w:t>
      </w:r>
      <w:r w:rsidR="00EE3161" w:rsidRPr="00E9066E">
        <w:rPr>
          <w:rFonts w:asciiTheme="minorEastAsia" w:hAnsiTheme="minorEastAsia" w:hint="eastAsia"/>
        </w:rPr>
        <w:t>動物実験に係る倫理の原則</w:t>
      </w:r>
      <w:r>
        <w:rPr>
          <w:rFonts w:hint="eastAsia"/>
        </w:rPr>
        <w:t>」に従って動物実験を行うものとする。</w:t>
      </w:r>
    </w:p>
    <w:p w:rsidR="00BE3AE2" w:rsidRDefault="00345946" w:rsidP="00A01AC6">
      <w:pPr>
        <w:ind w:left="420" w:hangingChars="200" w:hanging="420"/>
      </w:pPr>
      <w:r>
        <w:rPr>
          <w:rFonts w:hint="eastAsia"/>
        </w:rPr>
        <w:t xml:space="preserve">２　</w:t>
      </w:r>
      <w:r w:rsidR="00EE3161">
        <w:rPr>
          <w:rFonts w:hint="eastAsia"/>
        </w:rPr>
        <w:t>実験実施者は、動物実験を行うにあたって、</w:t>
      </w:r>
      <w:r w:rsidR="00387FC2">
        <w:rPr>
          <w:rFonts w:hint="eastAsia"/>
        </w:rPr>
        <w:t>動物の購入・搬入を行う前に、</w:t>
      </w:r>
      <w:r w:rsidR="0048385F">
        <w:rPr>
          <w:rFonts w:hint="eastAsia"/>
        </w:rPr>
        <w:t>動物を用いた実験・実習計画書（別紙様式第</w:t>
      </w:r>
      <w:r w:rsidR="00D52BFB">
        <w:rPr>
          <w:rFonts w:hint="eastAsia"/>
        </w:rPr>
        <w:t>１</w:t>
      </w:r>
      <w:r>
        <w:rPr>
          <w:rFonts w:hint="eastAsia"/>
        </w:rPr>
        <w:t>号</w:t>
      </w:r>
      <w:r w:rsidR="00D52BFB">
        <w:rPr>
          <w:rFonts w:hint="eastAsia"/>
        </w:rPr>
        <w:t>）</w:t>
      </w:r>
      <w:r w:rsidR="00EE3161">
        <w:rPr>
          <w:rFonts w:hint="eastAsia"/>
        </w:rPr>
        <w:t>により倫理</w:t>
      </w:r>
      <w:r w:rsidR="00BE3AE2">
        <w:rPr>
          <w:rFonts w:hint="eastAsia"/>
        </w:rPr>
        <w:t>委員会に申請を行い、実験の許可を受けなければならない。</w:t>
      </w:r>
    </w:p>
    <w:p w:rsidR="00BE3AE2" w:rsidRPr="00345946" w:rsidRDefault="00BE3AE2" w:rsidP="00BE3AE2"/>
    <w:p w:rsidR="00BE3AE2" w:rsidRDefault="00BE3AE2" w:rsidP="00BE3AE2">
      <w:r>
        <w:rPr>
          <w:rFonts w:hint="eastAsia"/>
        </w:rPr>
        <w:t>第</w:t>
      </w:r>
      <w:r w:rsidR="00EE3161">
        <w:rPr>
          <w:rFonts w:hint="eastAsia"/>
        </w:rPr>
        <w:t>7</w:t>
      </w:r>
      <w:r w:rsidR="00EE3161">
        <w:rPr>
          <w:rFonts w:hint="eastAsia"/>
        </w:rPr>
        <w:t xml:space="preserve">条　</w:t>
      </w:r>
      <w:r>
        <w:rPr>
          <w:rFonts w:hint="eastAsia"/>
        </w:rPr>
        <w:t>実験計画の立案</w:t>
      </w:r>
    </w:p>
    <w:p w:rsidR="00BE3AE2" w:rsidRDefault="00BE3AE2" w:rsidP="00345946">
      <w:pPr>
        <w:ind w:firstLineChars="100" w:firstLine="210"/>
      </w:pPr>
      <w:r>
        <w:rPr>
          <w:rFonts w:hint="eastAsia"/>
        </w:rPr>
        <w:t>実験実施者は、動物福祉の観点から、動物実験の範囲を教育・研究目的に必要な最小限度にとどめるため、適正な供試動物の選択、実験方法の検討を行うとともに、適正な動物実験に必要な飼育環境等の条件を確保しなければならない。</w:t>
      </w:r>
    </w:p>
    <w:p w:rsidR="00BE3AE2" w:rsidRDefault="00345946" w:rsidP="00A01AC6">
      <w:pPr>
        <w:ind w:left="420" w:hangingChars="200" w:hanging="420"/>
      </w:pPr>
      <w:r>
        <w:rPr>
          <w:rFonts w:hint="eastAsia"/>
        </w:rPr>
        <w:lastRenderedPageBreak/>
        <w:t xml:space="preserve">２　</w:t>
      </w:r>
      <w:r w:rsidR="00BE3AE2">
        <w:rPr>
          <w:rFonts w:hint="eastAsia"/>
        </w:rPr>
        <w:t>実験実施者は、供試動物の選択に当たって、実験目的に適した動物種・系統の選定、実験の精度や再現性を左右する供試動物の数、遺伝学的及び微生物学的品質、飼育条件等を考慮しなければならない。特に微生物学的品質に関しては、周辺動物への感染の拡大や人への感染を防止するため、</w:t>
      </w:r>
      <w:r w:rsidR="00D52BFB">
        <w:rPr>
          <w:rFonts w:hint="eastAsia"/>
        </w:rPr>
        <w:t>獣医師等の</w:t>
      </w:r>
      <w:r w:rsidR="00BE3AE2">
        <w:rPr>
          <w:rFonts w:hint="eastAsia"/>
        </w:rPr>
        <w:t>指示を守らなければならない。</w:t>
      </w:r>
    </w:p>
    <w:p w:rsidR="00BE3AE2" w:rsidRDefault="00BE3AE2" w:rsidP="00BE3AE2"/>
    <w:p w:rsidR="00BE3AE2" w:rsidRDefault="00EE3161" w:rsidP="00BE3AE2">
      <w:r>
        <w:rPr>
          <w:rFonts w:hint="eastAsia"/>
        </w:rPr>
        <w:t>第</w:t>
      </w:r>
      <w:r>
        <w:rPr>
          <w:rFonts w:hint="eastAsia"/>
        </w:rPr>
        <w:t>8</w:t>
      </w:r>
      <w:r>
        <w:rPr>
          <w:rFonts w:hint="eastAsia"/>
        </w:rPr>
        <w:t xml:space="preserve">条　</w:t>
      </w:r>
      <w:r w:rsidR="00BE3AE2">
        <w:rPr>
          <w:rFonts w:hint="eastAsia"/>
        </w:rPr>
        <w:t>動物の検収と検疫</w:t>
      </w:r>
    </w:p>
    <w:p w:rsidR="00BE3AE2" w:rsidRDefault="00BE3AE2" w:rsidP="00EE3161">
      <w:pPr>
        <w:ind w:firstLineChars="100" w:firstLine="210"/>
      </w:pPr>
      <w:r>
        <w:rPr>
          <w:rFonts w:hint="eastAsia"/>
        </w:rPr>
        <w:t>実験実施者は、動物の飼育・実験環境への導入に際して、動物の発注条件との適合、異常、死亡の有無等を確認するものとする。また、実験に先立ち、一定の観察期間を置き、動物の健康状態を確認しなければならない。</w:t>
      </w:r>
    </w:p>
    <w:p w:rsidR="00BE3AE2" w:rsidRDefault="00BE3AE2" w:rsidP="00BE3AE2"/>
    <w:p w:rsidR="00BE3AE2" w:rsidRDefault="00BE3AE2" w:rsidP="00BE3AE2">
      <w:r>
        <w:rPr>
          <w:rFonts w:hint="eastAsia"/>
        </w:rPr>
        <w:t>第</w:t>
      </w:r>
      <w:r w:rsidR="00EE3161">
        <w:rPr>
          <w:rFonts w:hint="eastAsia"/>
        </w:rPr>
        <w:t>9</w:t>
      </w:r>
      <w:r w:rsidR="00EE3161">
        <w:rPr>
          <w:rFonts w:hint="eastAsia"/>
        </w:rPr>
        <w:t xml:space="preserve">条　</w:t>
      </w:r>
      <w:r>
        <w:rPr>
          <w:rFonts w:hint="eastAsia"/>
        </w:rPr>
        <w:t>実験動物の飼育管理</w:t>
      </w:r>
    </w:p>
    <w:p w:rsidR="00BE3AE2" w:rsidRDefault="00BE3AE2" w:rsidP="00345946">
      <w:pPr>
        <w:ind w:firstLineChars="100" w:firstLine="210"/>
      </w:pPr>
      <w:r>
        <w:rPr>
          <w:rFonts w:hint="eastAsia"/>
        </w:rPr>
        <w:t>実験実施者及び管理者等は、協力し、適切な施設、設備の維持・管理に努め、給餌、給水、環境条件の保全等について、適切な飼育管理を行わなければならない。</w:t>
      </w:r>
      <w:r>
        <w:rPr>
          <w:rFonts w:hint="eastAsia"/>
        </w:rPr>
        <w:tab/>
      </w:r>
    </w:p>
    <w:p w:rsidR="00BE3AE2" w:rsidRDefault="00345946" w:rsidP="00A01AC6">
      <w:pPr>
        <w:ind w:left="420" w:hangingChars="200" w:hanging="420"/>
      </w:pPr>
      <w:r>
        <w:rPr>
          <w:rFonts w:hint="eastAsia"/>
        </w:rPr>
        <w:t xml:space="preserve">２　</w:t>
      </w:r>
      <w:r w:rsidR="00BE3AE2">
        <w:rPr>
          <w:rFonts w:hint="eastAsia"/>
        </w:rPr>
        <w:t>実験実施者は、導入時から実験終了時にいたるすべての期間にわたって動物の状態を仔細に観察し、必要に応じて適切な処置を施さなければならない。</w:t>
      </w:r>
    </w:p>
    <w:p w:rsidR="00BE3AE2" w:rsidRPr="00345946" w:rsidRDefault="00BE3AE2" w:rsidP="00BE3AE2"/>
    <w:p w:rsidR="00BE3AE2" w:rsidRDefault="00EE3161" w:rsidP="00BE3AE2">
      <w:r>
        <w:rPr>
          <w:rFonts w:hint="eastAsia"/>
        </w:rPr>
        <w:t>第</w:t>
      </w:r>
      <w:r>
        <w:rPr>
          <w:rFonts w:hint="eastAsia"/>
        </w:rPr>
        <w:t>10</w:t>
      </w:r>
      <w:r>
        <w:rPr>
          <w:rFonts w:hint="eastAsia"/>
        </w:rPr>
        <w:t xml:space="preserve">条　</w:t>
      </w:r>
      <w:r w:rsidR="00BE3AE2">
        <w:rPr>
          <w:rFonts w:hint="eastAsia"/>
        </w:rPr>
        <w:t>実験操作</w:t>
      </w:r>
    </w:p>
    <w:p w:rsidR="00BE3AE2" w:rsidRDefault="00BE3AE2" w:rsidP="00EE3161">
      <w:pPr>
        <w:ind w:firstLineChars="100" w:firstLine="210"/>
      </w:pPr>
      <w:r>
        <w:rPr>
          <w:rFonts w:hint="eastAsia"/>
        </w:rPr>
        <w:t>実験実施者は、目的に合致した的確な実験操作を行い、麻酔等の手段によって、動物に無用の苦痛を与えないように</w:t>
      </w:r>
      <w:r w:rsidR="00EE3161">
        <w:rPr>
          <w:rFonts w:hint="eastAsia"/>
        </w:rPr>
        <w:t>配慮しなければならない。このため、実験実施者は、必要な場合には倫理</w:t>
      </w:r>
      <w:r>
        <w:rPr>
          <w:rFonts w:hint="eastAsia"/>
        </w:rPr>
        <w:t>委員会に指示、判断を求めるものとする。</w:t>
      </w:r>
    </w:p>
    <w:p w:rsidR="00BE3AE2" w:rsidRPr="00105F2B" w:rsidRDefault="00BE3AE2" w:rsidP="00BE3AE2"/>
    <w:p w:rsidR="00BE3AE2" w:rsidRDefault="00BE3AE2" w:rsidP="00BE3AE2">
      <w:r>
        <w:rPr>
          <w:rFonts w:hint="eastAsia"/>
        </w:rPr>
        <w:t>第</w:t>
      </w:r>
      <w:r w:rsidR="00EE3161">
        <w:rPr>
          <w:rFonts w:hint="eastAsia"/>
        </w:rPr>
        <w:t>11</w:t>
      </w:r>
      <w:r w:rsidR="00EE3161">
        <w:rPr>
          <w:rFonts w:hint="eastAsia"/>
        </w:rPr>
        <w:t xml:space="preserve">条　</w:t>
      </w:r>
      <w:r>
        <w:rPr>
          <w:rFonts w:hint="eastAsia"/>
        </w:rPr>
        <w:t>実験終了後の措置</w:t>
      </w:r>
    </w:p>
    <w:p w:rsidR="00BE3AE2" w:rsidRDefault="00BE3AE2" w:rsidP="00EE3161">
      <w:pPr>
        <w:ind w:firstLineChars="100" w:firstLine="210"/>
      </w:pPr>
      <w:r>
        <w:rPr>
          <w:rFonts w:hint="eastAsia"/>
        </w:rPr>
        <w:t>実験実施者及び管理者等は、実験を終了した実験動物について、「実験動物の飼養及び保管等に関する基準」に定めるところにより、適切な処置を行わなければならない。</w:t>
      </w:r>
    </w:p>
    <w:p w:rsidR="00BE3AE2" w:rsidRDefault="00BE3AE2" w:rsidP="00BE3AE2"/>
    <w:p w:rsidR="00BE3AE2" w:rsidRDefault="00BE3AE2" w:rsidP="00BE3AE2">
      <w:r>
        <w:rPr>
          <w:rFonts w:hint="eastAsia"/>
        </w:rPr>
        <w:t>第</w:t>
      </w:r>
      <w:r w:rsidR="00EE3161">
        <w:rPr>
          <w:rFonts w:hint="eastAsia"/>
        </w:rPr>
        <w:t>12</w:t>
      </w:r>
      <w:r w:rsidR="00EE3161">
        <w:rPr>
          <w:rFonts w:hint="eastAsia"/>
        </w:rPr>
        <w:t xml:space="preserve">条　</w:t>
      </w:r>
      <w:r>
        <w:rPr>
          <w:rFonts w:hint="eastAsia"/>
        </w:rPr>
        <w:t>安全管理等に特に注意を払う必要のある実験</w:t>
      </w:r>
      <w:r>
        <w:rPr>
          <w:rFonts w:hint="eastAsia"/>
        </w:rPr>
        <w:tab/>
      </w:r>
    </w:p>
    <w:p w:rsidR="00E44CFA" w:rsidRDefault="00BE3AE2" w:rsidP="00EE3161">
      <w:pPr>
        <w:ind w:firstLineChars="100" w:firstLine="210"/>
      </w:pPr>
      <w:r>
        <w:rPr>
          <w:rFonts w:hint="eastAsia"/>
        </w:rPr>
        <w:t>実験実施者は、物理的、化学的に危険な物質あるいは病原体等を扱う動物実験において、人の安全を確保することはもとより、飼育環境の汚染により動物が障害を受けたり、実験成績の信頼性が損なわれたりすることのないよう十分に配慮しなければならない</w:t>
      </w:r>
      <w:r w:rsidR="00EE3161">
        <w:rPr>
          <w:rFonts w:hint="eastAsia"/>
        </w:rPr>
        <w:t>。</w:t>
      </w:r>
    </w:p>
    <w:p w:rsidR="00BE3AE2" w:rsidRDefault="00EE3161" w:rsidP="00EE3161">
      <w:pPr>
        <w:ind w:firstLineChars="100" w:firstLine="210"/>
      </w:pPr>
      <w:r>
        <w:rPr>
          <w:rFonts w:hint="eastAsia"/>
        </w:rPr>
        <w:t>なお、実験施設及びその周囲の汚染防止については、実験実施者は</w:t>
      </w:r>
      <w:r w:rsidR="00BE3AE2">
        <w:rPr>
          <w:rFonts w:hint="eastAsia"/>
        </w:rPr>
        <w:t>施設、設備の状況を踏まえつつ、特段の注意を払わなければならない。</w:t>
      </w:r>
    </w:p>
    <w:p w:rsidR="00BE3AE2" w:rsidRPr="00EE3161" w:rsidRDefault="00BE3AE2" w:rsidP="00BE3AE2"/>
    <w:p w:rsidR="00BE3AE2" w:rsidRDefault="00BE3AE2" w:rsidP="00BE3AE2">
      <w:r>
        <w:rPr>
          <w:rFonts w:hint="eastAsia"/>
        </w:rPr>
        <w:t>第</w:t>
      </w:r>
      <w:r w:rsidR="00EE3161">
        <w:rPr>
          <w:rFonts w:hint="eastAsia"/>
        </w:rPr>
        <w:t>13</w:t>
      </w:r>
      <w:r w:rsidR="00EE3161">
        <w:rPr>
          <w:rFonts w:hint="eastAsia"/>
        </w:rPr>
        <w:t xml:space="preserve">条　</w:t>
      </w:r>
      <w:r>
        <w:rPr>
          <w:rFonts w:hint="eastAsia"/>
        </w:rPr>
        <w:t>施設、設備及び組織の整備</w:t>
      </w:r>
    </w:p>
    <w:p w:rsidR="00BE3AE2" w:rsidRDefault="00BE3AE2" w:rsidP="00A01AC6">
      <w:pPr>
        <w:ind w:firstLineChars="100" w:firstLine="210"/>
      </w:pPr>
      <w:r>
        <w:rPr>
          <w:rFonts w:hint="eastAsia"/>
        </w:rPr>
        <w:t>動物実験を実施する</w:t>
      </w:r>
      <w:r w:rsidR="00C82E00">
        <w:rPr>
          <w:rFonts w:hint="eastAsia"/>
        </w:rPr>
        <w:t>教科・分掌</w:t>
      </w:r>
      <w:r w:rsidR="00E44CFA">
        <w:rPr>
          <w:rFonts w:hint="eastAsia"/>
        </w:rPr>
        <w:t>の長は、動物実験が適正かつ円滑に実施さ</w:t>
      </w:r>
      <w:r>
        <w:rPr>
          <w:rFonts w:hint="eastAsia"/>
        </w:rPr>
        <w:t>れるよう、現有の動物実験の場及び飼育施設並びにその管理、運営に必要な組織体制を整備し、さらに、教育・研究上の要請等に即応して必要な施設、設備の整備に努めなければならない。</w:t>
      </w:r>
      <w:r>
        <w:rPr>
          <w:rFonts w:hint="eastAsia"/>
        </w:rPr>
        <w:tab/>
      </w:r>
    </w:p>
    <w:p w:rsidR="00BE3AE2" w:rsidRPr="00C82E00" w:rsidRDefault="00BE3AE2" w:rsidP="00BE3AE2"/>
    <w:p w:rsidR="00BE3AE2" w:rsidRDefault="00BE3AE2" w:rsidP="00BE3AE2">
      <w:r>
        <w:rPr>
          <w:rFonts w:hint="eastAsia"/>
        </w:rPr>
        <w:t>第</w:t>
      </w:r>
      <w:r w:rsidR="00C82E00">
        <w:rPr>
          <w:rFonts w:hint="eastAsia"/>
        </w:rPr>
        <w:t>14</w:t>
      </w:r>
      <w:r w:rsidR="00C82E00">
        <w:rPr>
          <w:rFonts w:hint="eastAsia"/>
        </w:rPr>
        <w:t xml:space="preserve">条　</w:t>
      </w:r>
      <w:r>
        <w:rPr>
          <w:rFonts w:hint="eastAsia"/>
        </w:rPr>
        <w:t>雑則</w:t>
      </w:r>
    </w:p>
    <w:p w:rsidR="00BE3AE2" w:rsidRDefault="00BE3AE2" w:rsidP="005B714E">
      <w:pPr>
        <w:ind w:firstLineChars="100" w:firstLine="210"/>
      </w:pPr>
      <w:r>
        <w:rPr>
          <w:rFonts w:hint="eastAsia"/>
        </w:rPr>
        <w:t>この指針に定めるもののほか、動物実験の適正な実施に関し</w:t>
      </w:r>
      <w:r w:rsidR="00C82E00">
        <w:rPr>
          <w:rFonts w:hint="eastAsia"/>
        </w:rPr>
        <w:t>教科等の長</w:t>
      </w:r>
      <w:r>
        <w:rPr>
          <w:rFonts w:hint="eastAsia"/>
        </w:rPr>
        <w:t>が必要と認める事項は、当該</w:t>
      </w:r>
      <w:r w:rsidR="00C82E00">
        <w:rPr>
          <w:rFonts w:hint="eastAsia"/>
        </w:rPr>
        <w:t>教科</w:t>
      </w:r>
      <w:r>
        <w:rPr>
          <w:rFonts w:hint="eastAsia"/>
        </w:rPr>
        <w:t>等の長が別に定める。</w:t>
      </w:r>
    </w:p>
    <w:p w:rsidR="00D16B2A" w:rsidRDefault="00D16B2A" w:rsidP="007B760E"/>
    <w:p w:rsidR="007B760E" w:rsidRDefault="007B760E" w:rsidP="007B760E">
      <w:r>
        <w:rPr>
          <w:rFonts w:hint="eastAsia"/>
        </w:rPr>
        <w:t>附則</w:t>
      </w:r>
    </w:p>
    <w:p w:rsidR="007B760E" w:rsidRDefault="007B760E" w:rsidP="007B760E">
      <w:pPr>
        <w:ind w:firstLineChars="100" w:firstLine="210"/>
      </w:pPr>
      <w:r>
        <w:rPr>
          <w:rFonts w:hint="eastAsia"/>
        </w:rPr>
        <w:t>この規定は、平成２６年９月</w:t>
      </w:r>
      <w:r w:rsidR="00CC1FC0">
        <w:rPr>
          <w:rFonts w:hint="eastAsia"/>
        </w:rPr>
        <w:t>２４</w:t>
      </w:r>
      <w:r>
        <w:rPr>
          <w:rFonts w:hint="eastAsia"/>
        </w:rPr>
        <w:t>日から施行する。</w:t>
      </w:r>
    </w:p>
    <w:p w:rsidR="007B760E" w:rsidRDefault="007B760E" w:rsidP="007B760E"/>
    <w:p w:rsidR="00BE3AE2" w:rsidRDefault="00BE3AE2" w:rsidP="00BE3AE2"/>
    <w:p w:rsidR="00BE3AE2" w:rsidRPr="007B760E" w:rsidRDefault="00C82E00" w:rsidP="005B714E">
      <w:pPr>
        <w:rPr>
          <w:rFonts w:asciiTheme="majorEastAsia" w:eastAsiaTheme="majorEastAsia" w:hAnsiTheme="majorEastAsia"/>
        </w:rPr>
      </w:pPr>
      <w:r w:rsidRPr="007B760E">
        <w:rPr>
          <w:rFonts w:asciiTheme="majorEastAsia" w:eastAsiaTheme="majorEastAsia" w:hAnsiTheme="majorEastAsia" w:hint="eastAsia"/>
        </w:rPr>
        <w:t xml:space="preserve">北海道釧路湖陵高等学校　</w:t>
      </w:r>
      <w:r w:rsidR="00BE3AE2" w:rsidRPr="007B760E">
        <w:rPr>
          <w:rFonts w:asciiTheme="majorEastAsia" w:eastAsiaTheme="majorEastAsia" w:hAnsiTheme="majorEastAsia" w:hint="eastAsia"/>
        </w:rPr>
        <w:t>動物実験</w:t>
      </w:r>
      <w:r w:rsidRPr="007B760E">
        <w:rPr>
          <w:rFonts w:asciiTheme="majorEastAsia" w:eastAsiaTheme="majorEastAsia" w:hAnsiTheme="majorEastAsia" w:hint="eastAsia"/>
        </w:rPr>
        <w:t>倫理</w:t>
      </w:r>
      <w:r w:rsidR="00BE3AE2" w:rsidRPr="007B760E">
        <w:rPr>
          <w:rFonts w:asciiTheme="majorEastAsia" w:eastAsiaTheme="majorEastAsia" w:hAnsiTheme="majorEastAsia" w:hint="eastAsia"/>
        </w:rPr>
        <w:t>委員会規則</w:t>
      </w:r>
    </w:p>
    <w:p w:rsidR="00D14E78" w:rsidRDefault="00D14E78" w:rsidP="00BE3AE2"/>
    <w:p w:rsidR="005B714E" w:rsidRDefault="00BE3AE2" w:rsidP="00BE3AE2">
      <w:r>
        <w:rPr>
          <w:rFonts w:hint="eastAsia"/>
        </w:rPr>
        <w:t>第</w:t>
      </w:r>
      <w:r w:rsidR="005B714E">
        <w:rPr>
          <w:rFonts w:hint="eastAsia"/>
        </w:rPr>
        <w:t>1</w:t>
      </w:r>
      <w:r>
        <w:rPr>
          <w:rFonts w:hint="eastAsia"/>
        </w:rPr>
        <w:t>条</w:t>
      </w:r>
      <w:r w:rsidR="00021B44">
        <w:rPr>
          <w:rFonts w:hint="eastAsia"/>
        </w:rPr>
        <w:t xml:space="preserve">　</w:t>
      </w:r>
      <w:r w:rsidR="005B714E">
        <w:rPr>
          <w:rFonts w:hint="eastAsia"/>
        </w:rPr>
        <w:t>趣旨</w:t>
      </w:r>
    </w:p>
    <w:p w:rsidR="00BE3AE2" w:rsidRDefault="00BE3AE2" w:rsidP="005B714E">
      <w:pPr>
        <w:ind w:firstLineChars="100" w:firstLine="210"/>
      </w:pPr>
      <w:r>
        <w:rPr>
          <w:rFonts w:hint="eastAsia"/>
        </w:rPr>
        <w:t>この</w:t>
      </w:r>
      <w:r w:rsidR="00D16B2A">
        <w:rPr>
          <w:rFonts w:hint="eastAsia"/>
        </w:rPr>
        <w:t>規程</w:t>
      </w:r>
      <w:r>
        <w:rPr>
          <w:rFonts w:hint="eastAsia"/>
        </w:rPr>
        <w:t>は</w:t>
      </w:r>
      <w:r w:rsidR="00345946">
        <w:rPr>
          <w:rFonts w:hint="eastAsia"/>
        </w:rPr>
        <w:t>、</w:t>
      </w:r>
      <w:r w:rsidR="005B714E">
        <w:t>釧路湖陵高等学校における動物実験に関する倫理規程</w:t>
      </w:r>
      <w:r w:rsidR="00E44CFA">
        <w:t>（以下「倫理規程」という。）</w:t>
      </w:r>
      <w:r>
        <w:rPr>
          <w:rFonts w:hint="eastAsia"/>
        </w:rPr>
        <w:t>第</w:t>
      </w:r>
      <w:r w:rsidR="005B714E">
        <w:rPr>
          <w:rFonts w:hint="eastAsia"/>
        </w:rPr>
        <w:t>5</w:t>
      </w:r>
      <w:r>
        <w:rPr>
          <w:rFonts w:hint="eastAsia"/>
        </w:rPr>
        <w:t>条の規定に基づき</w:t>
      </w:r>
      <w:r w:rsidR="005B714E">
        <w:rPr>
          <w:rFonts w:hint="eastAsia"/>
        </w:rPr>
        <w:t>、倫理委員会</w:t>
      </w:r>
      <w:r w:rsidR="00E44CFA">
        <w:rPr>
          <w:rFonts w:hint="eastAsia"/>
        </w:rPr>
        <w:t>の組織及び運営について必要な事項を定めるものとする。</w:t>
      </w:r>
    </w:p>
    <w:p w:rsidR="00BE3AE2" w:rsidRDefault="00BE3AE2" w:rsidP="00BE3AE2"/>
    <w:p w:rsidR="00A01AC6" w:rsidRDefault="005B714E" w:rsidP="00A01AC6">
      <w:r>
        <w:rPr>
          <w:rFonts w:hint="eastAsia"/>
        </w:rPr>
        <w:t>第</w:t>
      </w:r>
      <w:r w:rsidR="00CF37F9">
        <w:rPr>
          <w:rFonts w:hint="eastAsia"/>
        </w:rPr>
        <w:t>2</w:t>
      </w:r>
      <w:r w:rsidR="00BE3AE2">
        <w:rPr>
          <w:rFonts w:hint="eastAsia"/>
        </w:rPr>
        <w:t>条</w:t>
      </w:r>
      <w:r w:rsidR="00A01AC6">
        <w:rPr>
          <w:rFonts w:hint="eastAsia"/>
        </w:rPr>
        <w:t xml:space="preserve">　組織</w:t>
      </w:r>
    </w:p>
    <w:p w:rsidR="00BE3AE2" w:rsidRDefault="00C82E00" w:rsidP="005B714E">
      <w:pPr>
        <w:ind w:firstLineChars="100" w:firstLine="210"/>
      </w:pPr>
      <w:r>
        <w:rPr>
          <w:rFonts w:hint="eastAsia"/>
        </w:rPr>
        <w:t>第</w:t>
      </w:r>
      <w:r>
        <w:rPr>
          <w:rFonts w:hint="eastAsia"/>
        </w:rPr>
        <w:t>1</w:t>
      </w:r>
      <w:r>
        <w:rPr>
          <w:rFonts w:hint="eastAsia"/>
        </w:rPr>
        <w:t xml:space="preserve">項　</w:t>
      </w:r>
      <w:r w:rsidR="00BE3AE2">
        <w:rPr>
          <w:rFonts w:hint="eastAsia"/>
        </w:rPr>
        <w:t>委員会は</w:t>
      </w:r>
      <w:r w:rsidR="00345946">
        <w:rPr>
          <w:rFonts w:hint="eastAsia"/>
        </w:rPr>
        <w:t>、</w:t>
      </w:r>
      <w:r w:rsidR="00E44CFA">
        <w:rPr>
          <w:rFonts w:hint="eastAsia"/>
        </w:rPr>
        <w:t>次の各号に掲げる委員をもって組織する。</w:t>
      </w:r>
    </w:p>
    <w:p w:rsidR="00BE3AE2" w:rsidRDefault="00BE3AE2" w:rsidP="005B714E">
      <w:pPr>
        <w:ind w:firstLineChars="200" w:firstLine="420"/>
      </w:pPr>
      <w:r>
        <w:rPr>
          <w:rFonts w:hint="eastAsia"/>
        </w:rPr>
        <w:t>（１）</w:t>
      </w:r>
      <w:r>
        <w:rPr>
          <w:rFonts w:hint="eastAsia"/>
        </w:rPr>
        <w:t xml:space="preserve"> </w:t>
      </w:r>
      <w:r w:rsidR="00C82E00">
        <w:rPr>
          <w:rFonts w:hint="eastAsia"/>
        </w:rPr>
        <w:t>副校長</w:t>
      </w:r>
      <w:r w:rsidR="00E44CFA">
        <w:rPr>
          <w:rFonts w:hint="eastAsia"/>
        </w:rPr>
        <w:t>及び教頭</w:t>
      </w:r>
    </w:p>
    <w:p w:rsidR="00BE3AE2" w:rsidRDefault="00BE3AE2" w:rsidP="005B714E">
      <w:pPr>
        <w:ind w:firstLineChars="200" w:firstLine="420"/>
      </w:pPr>
      <w:r>
        <w:rPr>
          <w:rFonts w:hint="eastAsia"/>
        </w:rPr>
        <w:t>（２）</w:t>
      </w:r>
      <w:r>
        <w:rPr>
          <w:rFonts w:hint="eastAsia"/>
        </w:rPr>
        <w:t xml:space="preserve"> </w:t>
      </w:r>
      <w:r w:rsidR="00C82E00">
        <w:rPr>
          <w:rFonts w:hint="eastAsia"/>
        </w:rPr>
        <w:t>理科から選出された委員</w:t>
      </w:r>
      <w:r>
        <w:rPr>
          <w:rFonts w:hint="eastAsia"/>
        </w:rPr>
        <w:t xml:space="preserve"> </w:t>
      </w:r>
      <w:r w:rsidR="00C82E00">
        <w:rPr>
          <w:rFonts w:hint="eastAsia"/>
        </w:rPr>
        <w:t>2</w:t>
      </w:r>
      <w:r w:rsidR="00C82E00">
        <w:rPr>
          <w:rFonts w:hint="eastAsia"/>
        </w:rPr>
        <w:t>名</w:t>
      </w:r>
    </w:p>
    <w:p w:rsidR="00BE3AE2" w:rsidRDefault="00BE3AE2" w:rsidP="005B714E">
      <w:pPr>
        <w:ind w:firstLineChars="200" w:firstLine="420"/>
      </w:pPr>
      <w:r>
        <w:rPr>
          <w:rFonts w:hint="eastAsia"/>
        </w:rPr>
        <w:t>（３）</w:t>
      </w:r>
      <w:r>
        <w:rPr>
          <w:rFonts w:hint="eastAsia"/>
        </w:rPr>
        <w:t xml:space="preserve"> </w:t>
      </w:r>
      <w:r w:rsidR="00C82E00">
        <w:rPr>
          <w:rFonts w:hint="eastAsia"/>
        </w:rPr>
        <w:t>理科以外の教科から選出された委員</w:t>
      </w:r>
      <w:r>
        <w:rPr>
          <w:rFonts w:hint="eastAsia"/>
        </w:rPr>
        <w:t xml:space="preserve"> </w:t>
      </w:r>
      <w:r w:rsidR="00C82E00">
        <w:rPr>
          <w:rFonts w:hint="eastAsia"/>
        </w:rPr>
        <w:t>2</w:t>
      </w:r>
      <w:r w:rsidR="00C82E00">
        <w:rPr>
          <w:rFonts w:hint="eastAsia"/>
        </w:rPr>
        <w:t>名</w:t>
      </w:r>
    </w:p>
    <w:p w:rsidR="00BE3AE2" w:rsidRDefault="00BE3AE2" w:rsidP="005B714E">
      <w:pPr>
        <w:ind w:firstLineChars="200" w:firstLine="420"/>
      </w:pPr>
      <w:r>
        <w:rPr>
          <w:rFonts w:hint="eastAsia"/>
        </w:rPr>
        <w:t>（４）</w:t>
      </w:r>
      <w:r>
        <w:rPr>
          <w:rFonts w:hint="eastAsia"/>
        </w:rPr>
        <w:t xml:space="preserve"> </w:t>
      </w:r>
      <w:r w:rsidR="00C82E00">
        <w:rPr>
          <w:rFonts w:hint="eastAsia"/>
        </w:rPr>
        <w:t xml:space="preserve">医進類型担当教員　</w:t>
      </w:r>
      <w:r w:rsidR="00C82E00">
        <w:rPr>
          <w:rFonts w:hint="eastAsia"/>
        </w:rPr>
        <w:t>1</w:t>
      </w:r>
      <w:r w:rsidR="00C82E00">
        <w:rPr>
          <w:rFonts w:hint="eastAsia"/>
        </w:rPr>
        <w:t>名</w:t>
      </w:r>
    </w:p>
    <w:p w:rsidR="00BE3AE2" w:rsidRDefault="00BE3AE2" w:rsidP="005B714E">
      <w:pPr>
        <w:ind w:firstLineChars="200" w:firstLine="420"/>
      </w:pPr>
      <w:r>
        <w:rPr>
          <w:rFonts w:hint="eastAsia"/>
        </w:rPr>
        <w:t>（５）</w:t>
      </w:r>
      <w:r>
        <w:rPr>
          <w:rFonts w:hint="eastAsia"/>
        </w:rPr>
        <w:t xml:space="preserve"> </w:t>
      </w:r>
      <w:r>
        <w:rPr>
          <w:rFonts w:hint="eastAsia"/>
        </w:rPr>
        <w:t>獣医師</w:t>
      </w:r>
      <w:r w:rsidR="00C82E00">
        <w:rPr>
          <w:rFonts w:hint="eastAsia"/>
        </w:rPr>
        <w:t xml:space="preserve">　</w:t>
      </w:r>
      <w:r w:rsidR="00C82E00">
        <w:rPr>
          <w:rFonts w:hint="eastAsia"/>
        </w:rPr>
        <w:t>1</w:t>
      </w:r>
      <w:r w:rsidR="00C82E00">
        <w:rPr>
          <w:rFonts w:hint="eastAsia"/>
        </w:rPr>
        <w:t>名</w:t>
      </w:r>
    </w:p>
    <w:p w:rsidR="00C82E00" w:rsidRDefault="00BE3AE2" w:rsidP="005B714E">
      <w:pPr>
        <w:ind w:firstLineChars="200" w:firstLine="420"/>
      </w:pPr>
      <w:r>
        <w:rPr>
          <w:rFonts w:hint="eastAsia"/>
        </w:rPr>
        <w:t>（６）</w:t>
      </w:r>
      <w:r>
        <w:rPr>
          <w:rFonts w:hint="eastAsia"/>
        </w:rPr>
        <w:t xml:space="preserve"> </w:t>
      </w:r>
      <w:r w:rsidR="00C82E00">
        <w:rPr>
          <w:rFonts w:hint="eastAsia"/>
        </w:rPr>
        <w:t>学識経験者　若干名</w:t>
      </w:r>
    </w:p>
    <w:p w:rsidR="00BE3AE2" w:rsidRDefault="00C82E00" w:rsidP="005B714E">
      <w:pPr>
        <w:ind w:firstLineChars="200" w:firstLine="420"/>
      </w:pPr>
      <w:r>
        <w:rPr>
          <w:rFonts w:hint="eastAsia"/>
        </w:rPr>
        <w:t>（７）</w:t>
      </w:r>
      <w:r>
        <w:rPr>
          <w:rFonts w:hint="eastAsia"/>
        </w:rPr>
        <w:t xml:space="preserve"> </w:t>
      </w:r>
      <w:r>
        <w:rPr>
          <w:rFonts w:hint="eastAsia"/>
        </w:rPr>
        <w:t>その他委員が必要と認めたもの</w:t>
      </w:r>
    </w:p>
    <w:p w:rsidR="00BE3AE2" w:rsidRDefault="00A01AC6" w:rsidP="005B714E">
      <w:pPr>
        <w:ind w:firstLineChars="100" w:firstLine="210"/>
      </w:pPr>
      <w:r>
        <w:rPr>
          <w:rFonts w:hint="eastAsia"/>
        </w:rPr>
        <w:t>第</w:t>
      </w:r>
      <w:r w:rsidR="00BE3AE2">
        <w:rPr>
          <w:rFonts w:hint="eastAsia"/>
        </w:rPr>
        <w:t>2</w:t>
      </w:r>
      <w:r>
        <w:rPr>
          <w:rFonts w:hint="eastAsia"/>
        </w:rPr>
        <w:t>項</w:t>
      </w:r>
      <w:r w:rsidR="00BE3AE2">
        <w:rPr>
          <w:rFonts w:hint="eastAsia"/>
        </w:rPr>
        <w:t xml:space="preserve">　</w:t>
      </w:r>
      <w:r w:rsidR="00D70290">
        <w:rPr>
          <w:rFonts w:hint="eastAsia"/>
        </w:rPr>
        <w:t>本校職員の委員は校長が任命し、外部委員については校長が委嘱する</w:t>
      </w:r>
      <w:r>
        <w:rPr>
          <w:rFonts w:hint="eastAsia"/>
        </w:rPr>
        <w:t>。</w:t>
      </w:r>
    </w:p>
    <w:p w:rsidR="00BE3AE2" w:rsidRDefault="00A01AC6" w:rsidP="005B714E">
      <w:pPr>
        <w:ind w:leftChars="100" w:left="1050" w:hangingChars="400" w:hanging="840"/>
      </w:pPr>
      <w:r>
        <w:rPr>
          <w:rFonts w:hint="eastAsia"/>
        </w:rPr>
        <w:t>第</w:t>
      </w:r>
      <w:r>
        <w:rPr>
          <w:rFonts w:hint="eastAsia"/>
        </w:rPr>
        <w:t>3</w:t>
      </w:r>
      <w:r>
        <w:rPr>
          <w:rFonts w:hint="eastAsia"/>
        </w:rPr>
        <w:t>項　委員の任期は２年とし</w:t>
      </w:r>
      <w:r w:rsidR="00345946">
        <w:rPr>
          <w:rFonts w:hint="eastAsia"/>
        </w:rPr>
        <w:t>、</w:t>
      </w:r>
      <w:r>
        <w:rPr>
          <w:rFonts w:hint="eastAsia"/>
        </w:rPr>
        <w:t>再任を妨げない。</w:t>
      </w:r>
      <w:r w:rsidR="00BE3AE2">
        <w:rPr>
          <w:rFonts w:hint="eastAsia"/>
        </w:rPr>
        <w:t>ただし</w:t>
      </w:r>
      <w:r w:rsidR="00345946">
        <w:rPr>
          <w:rFonts w:hint="eastAsia"/>
        </w:rPr>
        <w:t>、</w:t>
      </w:r>
      <w:r w:rsidR="00BE3AE2">
        <w:rPr>
          <w:rFonts w:hint="eastAsia"/>
        </w:rPr>
        <w:t>欠員が生じた場合の補欠の委員の任期は</w:t>
      </w:r>
      <w:r w:rsidR="00345946">
        <w:rPr>
          <w:rFonts w:hint="eastAsia"/>
        </w:rPr>
        <w:t>、</w:t>
      </w:r>
      <w:r w:rsidR="00E44CFA">
        <w:rPr>
          <w:rFonts w:hint="eastAsia"/>
        </w:rPr>
        <w:t>前任者の残任期間とする。</w:t>
      </w:r>
    </w:p>
    <w:p w:rsidR="00BE3AE2" w:rsidRDefault="00BE3AE2" w:rsidP="00BE3AE2"/>
    <w:p w:rsidR="00A01AC6" w:rsidRDefault="00BE3AE2" w:rsidP="00A01AC6">
      <w:r>
        <w:rPr>
          <w:rFonts w:hint="eastAsia"/>
        </w:rPr>
        <w:t>第</w:t>
      </w:r>
      <w:r w:rsidR="007B760E">
        <w:rPr>
          <w:rFonts w:hint="eastAsia"/>
        </w:rPr>
        <w:t>3</w:t>
      </w:r>
      <w:r>
        <w:rPr>
          <w:rFonts w:hint="eastAsia"/>
        </w:rPr>
        <w:t>条</w:t>
      </w:r>
      <w:r w:rsidR="00A01AC6">
        <w:rPr>
          <w:rFonts w:hint="eastAsia"/>
        </w:rPr>
        <w:t xml:space="preserve">　委員長及び副委員長</w:t>
      </w:r>
    </w:p>
    <w:p w:rsidR="00BE3AE2" w:rsidRDefault="00A01AC6" w:rsidP="005B714E">
      <w:pPr>
        <w:ind w:firstLineChars="100" w:firstLine="210"/>
      </w:pPr>
      <w:r>
        <w:rPr>
          <w:rFonts w:hint="eastAsia"/>
        </w:rPr>
        <w:t>第</w:t>
      </w:r>
      <w:r>
        <w:rPr>
          <w:rFonts w:hint="eastAsia"/>
        </w:rPr>
        <w:t>1</w:t>
      </w:r>
      <w:r>
        <w:rPr>
          <w:rFonts w:hint="eastAsia"/>
        </w:rPr>
        <w:t xml:space="preserve">項　</w:t>
      </w:r>
      <w:r w:rsidR="005B714E">
        <w:rPr>
          <w:rFonts w:hint="eastAsia"/>
        </w:rPr>
        <w:t>倫理</w:t>
      </w:r>
      <w:r>
        <w:rPr>
          <w:rFonts w:hint="eastAsia"/>
        </w:rPr>
        <w:t>委員会に委員長及び副委員長１人を置く。</w:t>
      </w:r>
    </w:p>
    <w:p w:rsidR="00A01AC6" w:rsidRDefault="00A01AC6" w:rsidP="005B714E">
      <w:pPr>
        <w:ind w:firstLineChars="100" w:firstLine="210"/>
      </w:pPr>
      <w:r>
        <w:rPr>
          <w:rFonts w:hint="eastAsia"/>
        </w:rPr>
        <w:t>第</w:t>
      </w:r>
      <w:r w:rsidR="00BE3AE2">
        <w:rPr>
          <w:rFonts w:hint="eastAsia"/>
        </w:rPr>
        <w:t>2</w:t>
      </w:r>
      <w:r>
        <w:rPr>
          <w:rFonts w:hint="eastAsia"/>
        </w:rPr>
        <w:t>項</w:t>
      </w:r>
      <w:r w:rsidR="00BE3AE2">
        <w:rPr>
          <w:rFonts w:hint="eastAsia"/>
        </w:rPr>
        <w:t xml:space="preserve">　委員長は</w:t>
      </w:r>
      <w:r w:rsidR="00345946">
        <w:rPr>
          <w:rFonts w:hint="eastAsia"/>
        </w:rPr>
        <w:t>、</w:t>
      </w:r>
      <w:r w:rsidR="00E44CFA">
        <w:rPr>
          <w:rFonts w:hint="eastAsia"/>
        </w:rPr>
        <w:t>副校長または教頭</w:t>
      </w:r>
      <w:r>
        <w:rPr>
          <w:rFonts w:hint="eastAsia"/>
        </w:rPr>
        <w:t>をもって充てる。</w:t>
      </w:r>
    </w:p>
    <w:p w:rsidR="00BE3AE2" w:rsidRDefault="00A01AC6" w:rsidP="005B714E">
      <w:pPr>
        <w:ind w:firstLineChars="100" w:firstLine="210"/>
      </w:pPr>
      <w:r>
        <w:rPr>
          <w:rFonts w:hint="eastAsia"/>
        </w:rPr>
        <w:t>第</w:t>
      </w:r>
      <w:r>
        <w:rPr>
          <w:rFonts w:hint="eastAsia"/>
        </w:rPr>
        <w:t>3</w:t>
      </w:r>
      <w:r>
        <w:rPr>
          <w:rFonts w:hint="eastAsia"/>
        </w:rPr>
        <w:t>項　委員長は</w:t>
      </w:r>
      <w:r w:rsidR="00BE3AE2">
        <w:rPr>
          <w:rFonts w:hint="eastAsia"/>
        </w:rPr>
        <w:t>委員会を招集し</w:t>
      </w:r>
      <w:r w:rsidR="00345946">
        <w:rPr>
          <w:rFonts w:hint="eastAsia"/>
        </w:rPr>
        <w:t>、</w:t>
      </w:r>
      <w:r w:rsidR="00E44CFA">
        <w:rPr>
          <w:rFonts w:hint="eastAsia"/>
        </w:rPr>
        <w:t>その議長となる。</w:t>
      </w:r>
    </w:p>
    <w:p w:rsidR="00A01AC6" w:rsidRDefault="00A01AC6" w:rsidP="005B714E">
      <w:pPr>
        <w:ind w:firstLineChars="100" w:firstLine="210"/>
      </w:pPr>
      <w:r>
        <w:rPr>
          <w:rFonts w:hint="eastAsia"/>
        </w:rPr>
        <w:t>第</w:t>
      </w:r>
      <w:r>
        <w:rPr>
          <w:rFonts w:hint="eastAsia"/>
        </w:rPr>
        <w:t>4</w:t>
      </w:r>
      <w:r>
        <w:rPr>
          <w:rFonts w:hint="eastAsia"/>
        </w:rPr>
        <w:t>項　副委員長は、委員の互選により選出する</w:t>
      </w:r>
      <w:r w:rsidR="00E44CFA">
        <w:rPr>
          <w:rFonts w:hint="eastAsia"/>
        </w:rPr>
        <w:t>。</w:t>
      </w:r>
    </w:p>
    <w:p w:rsidR="00BE3AE2" w:rsidRDefault="00A01AC6" w:rsidP="005B714E">
      <w:pPr>
        <w:ind w:firstLineChars="100" w:firstLine="210"/>
      </w:pPr>
      <w:r>
        <w:rPr>
          <w:rFonts w:hint="eastAsia"/>
        </w:rPr>
        <w:t>第</w:t>
      </w:r>
      <w:r>
        <w:rPr>
          <w:rFonts w:hint="eastAsia"/>
        </w:rPr>
        <w:t>5</w:t>
      </w:r>
      <w:r>
        <w:rPr>
          <w:rFonts w:hint="eastAsia"/>
        </w:rPr>
        <w:t xml:space="preserve">項　</w:t>
      </w:r>
      <w:r w:rsidR="00BE3AE2">
        <w:rPr>
          <w:rFonts w:hint="eastAsia"/>
        </w:rPr>
        <w:t>委員長に事故があるときは</w:t>
      </w:r>
      <w:r w:rsidR="00345946">
        <w:rPr>
          <w:rFonts w:hint="eastAsia"/>
        </w:rPr>
        <w:t>、</w:t>
      </w:r>
      <w:r w:rsidR="00E44CFA">
        <w:rPr>
          <w:rFonts w:hint="eastAsia"/>
        </w:rPr>
        <w:t>副委員長がその職務を代行する。</w:t>
      </w:r>
    </w:p>
    <w:p w:rsidR="00BE3AE2" w:rsidRDefault="00BE3AE2" w:rsidP="00BE3AE2"/>
    <w:p w:rsidR="005B714E" w:rsidRDefault="005B714E" w:rsidP="00BE3AE2">
      <w:r>
        <w:rPr>
          <w:rFonts w:hint="eastAsia"/>
        </w:rPr>
        <w:t>第</w:t>
      </w:r>
      <w:r w:rsidR="007B760E">
        <w:rPr>
          <w:rFonts w:hint="eastAsia"/>
        </w:rPr>
        <w:t>4</w:t>
      </w:r>
      <w:r w:rsidR="00BE3AE2">
        <w:rPr>
          <w:rFonts w:hint="eastAsia"/>
        </w:rPr>
        <w:t>条</w:t>
      </w:r>
      <w:r>
        <w:rPr>
          <w:rFonts w:hint="eastAsia"/>
        </w:rPr>
        <w:t xml:space="preserve">　審査について</w:t>
      </w:r>
    </w:p>
    <w:p w:rsidR="00BE3AE2" w:rsidRDefault="004C625D" w:rsidP="004C625D">
      <w:pPr>
        <w:ind w:leftChars="100" w:left="1050" w:hangingChars="400" w:hanging="840"/>
      </w:pPr>
      <w:r>
        <w:rPr>
          <w:rFonts w:hint="eastAsia"/>
        </w:rPr>
        <w:t>第</w:t>
      </w:r>
      <w:r>
        <w:rPr>
          <w:rFonts w:hint="eastAsia"/>
        </w:rPr>
        <w:t>1</w:t>
      </w:r>
      <w:r>
        <w:rPr>
          <w:rFonts w:hint="eastAsia"/>
        </w:rPr>
        <w:t xml:space="preserve">項　</w:t>
      </w:r>
      <w:r w:rsidR="005B714E">
        <w:rPr>
          <w:rFonts w:hint="eastAsia"/>
        </w:rPr>
        <w:t>倫理</w:t>
      </w:r>
      <w:r w:rsidR="00E44CFA">
        <w:rPr>
          <w:rFonts w:hint="eastAsia"/>
        </w:rPr>
        <w:t>委員会は、倫理規程</w:t>
      </w:r>
      <w:r>
        <w:rPr>
          <w:rFonts w:hint="eastAsia"/>
        </w:rPr>
        <w:t xml:space="preserve"> </w:t>
      </w:r>
      <w:r w:rsidRPr="00E9066E">
        <w:rPr>
          <w:rFonts w:asciiTheme="minorEastAsia" w:hAnsiTheme="minorEastAsia" w:hint="eastAsia"/>
        </w:rPr>
        <w:t>第4条</w:t>
      </w:r>
      <w:r>
        <w:rPr>
          <w:rFonts w:asciiTheme="minorEastAsia" w:hAnsiTheme="minorEastAsia" w:hint="eastAsia"/>
        </w:rPr>
        <w:t xml:space="preserve">　</w:t>
      </w:r>
      <w:r w:rsidRPr="00E9066E">
        <w:rPr>
          <w:rFonts w:asciiTheme="minorEastAsia" w:hAnsiTheme="minorEastAsia" w:hint="eastAsia"/>
        </w:rPr>
        <w:t>動物実験に係る倫理の原則</w:t>
      </w:r>
      <w:r>
        <w:rPr>
          <w:rFonts w:asciiTheme="minorEastAsia" w:hAnsiTheme="minorEastAsia" w:hint="eastAsia"/>
        </w:rPr>
        <w:t>、</w:t>
      </w:r>
      <w:r w:rsidR="00BE3AE2">
        <w:rPr>
          <w:rFonts w:hint="eastAsia"/>
        </w:rPr>
        <w:t>及び</w:t>
      </w:r>
      <w:r w:rsidRPr="004C625D">
        <w:rPr>
          <w:rFonts w:hint="eastAsia"/>
        </w:rPr>
        <w:t>【倫理基準による生命科学実験法に関する分類】</w:t>
      </w:r>
      <w:r>
        <w:rPr>
          <w:rFonts w:hint="eastAsia"/>
        </w:rPr>
        <w:t>等に基づいて、動物</w:t>
      </w:r>
      <w:r w:rsidR="0048385F">
        <w:rPr>
          <w:rFonts w:hint="eastAsia"/>
        </w:rPr>
        <w:t>を用いた</w:t>
      </w:r>
      <w:r>
        <w:rPr>
          <w:rFonts w:hint="eastAsia"/>
        </w:rPr>
        <w:t>実験</w:t>
      </w:r>
      <w:r w:rsidR="0048385F">
        <w:rPr>
          <w:rFonts w:hint="eastAsia"/>
        </w:rPr>
        <w:t>・実習</w:t>
      </w:r>
      <w:r>
        <w:rPr>
          <w:rFonts w:hint="eastAsia"/>
        </w:rPr>
        <w:t>計画書が提出された動物実験の申請について審査する。</w:t>
      </w:r>
    </w:p>
    <w:p w:rsidR="00BE3AE2" w:rsidRDefault="004C625D" w:rsidP="004C625D">
      <w:pPr>
        <w:ind w:firstLineChars="100" w:firstLine="210"/>
      </w:pPr>
      <w:r>
        <w:rPr>
          <w:rFonts w:hint="eastAsia"/>
        </w:rPr>
        <w:t>第</w:t>
      </w:r>
      <w:r w:rsidR="00BE3AE2">
        <w:rPr>
          <w:rFonts w:hint="eastAsia"/>
        </w:rPr>
        <w:t>2</w:t>
      </w:r>
      <w:r>
        <w:rPr>
          <w:rFonts w:hint="eastAsia"/>
        </w:rPr>
        <w:t>項</w:t>
      </w:r>
      <w:r w:rsidR="00BE3AE2">
        <w:rPr>
          <w:rFonts w:hint="eastAsia"/>
        </w:rPr>
        <w:t xml:space="preserve">　委員は</w:t>
      </w:r>
      <w:r w:rsidR="00345946">
        <w:rPr>
          <w:rFonts w:hint="eastAsia"/>
        </w:rPr>
        <w:t>、</w:t>
      </w:r>
      <w:r w:rsidR="00BE3AE2">
        <w:rPr>
          <w:rFonts w:hint="eastAsia"/>
        </w:rPr>
        <w:t>自己の申請に係る審査に関与することはできない</w:t>
      </w:r>
      <w:r w:rsidR="00B30B2E">
        <w:rPr>
          <w:rFonts w:hint="eastAsia"/>
        </w:rPr>
        <w:t>。</w:t>
      </w:r>
    </w:p>
    <w:p w:rsidR="00BE3AE2" w:rsidRDefault="00BE3AE2" w:rsidP="00BE3AE2"/>
    <w:p w:rsidR="005B714E" w:rsidRDefault="004C625D" w:rsidP="005B714E">
      <w:r>
        <w:rPr>
          <w:rFonts w:hint="eastAsia"/>
        </w:rPr>
        <w:t>第</w:t>
      </w:r>
      <w:r w:rsidR="007B760E">
        <w:rPr>
          <w:rFonts w:hint="eastAsia"/>
        </w:rPr>
        <w:t>5</w:t>
      </w:r>
      <w:r w:rsidR="005B714E">
        <w:rPr>
          <w:rFonts w:hint="eastAsia"/>
        </w:rPr>
        <w:t xml:space="preserve">条　</w:t>
      </w:r>
      <w:r>
        <w:rPr>
          <w:rFonts w:hint="eastAsia"/>
        </w:rPr>
        <w:t>審査方法について</w:t>
      </w:r>
    </w:p>
    <w:p w:rsidR="004C625D" w:rsidRDefault="004C625D" w:rsidP="004C625D">
      <w:pPr>
        <w:ind w:leftChars="100" w:left="1050" w:hangingChars="400" w:hanging="840"/>
      </w:pPr>
      <w:r>
        <w:rPr>
          <w:rFonts w:hint="eastAsia"/>
        </w:rPr>
        <w:t>第</w:t>
      </w:r>
      <w:r>
        <w:rPr>
          <w:rFonts w:hint="eastAsia"/>
        </w:rPr>
        <w:t>1</w:t>
      </w:r>
      <w:r w:rsidR="00E44CFA">
        <w:rPr>
          <w:rFonts w:hint="eastAsia"/>
        </w:rPr>
        <w:t>項　委員長は計画</w:t>
      </w:r>
      <w:r w:rsidR="00D52BFB">
        <w:rPr>
          <w:rFonts w:hint="eastAsia"/>
        </w:rPr>
        <w:t>書が提出された後、</w:t>
      </w:r>
      <w:r w:rsidR="00387FC2">
        <w:rPr>
          <w:rFonts w:hint="eastAsia"/>
        </w:rPr>
        <w:t>可能な限り速やかに</w:t>
      </w:r>
      <w:r>
        <w:rPr>
          <w:rFonts w:hint="eastAsia"/>
        </w:rPr>
        <w:t>本校所属委員による倫理</w:t>
      </w:r>
      <w:r w:rsidR="005B714E">
        <w:rPr>
          <w:rFonts w:hint="eastAsia"/>
        </w:rPr>
        <w:t>委員会</w:t>
      </w:r>
      <w:r>
        <w:rPr>
          <w:rFonts w:hint="eastAsia"/>
        </w:rPr>
        <w:t>を開催する</w:t>
      </w:r>
      <w:r w:rsidR="00D52BFB">
        <w:rPr>
          <w:rFonts w:hint="eastAsia"/>
        </w:rPr>
        <w:t>ととも</w:t>
      </w:r>
      <w:r w:rsidR="002F6752">
        <w:rPr>
          <w:rFonts w:hint="eastAsia"/>
        </w:rPr>
        <w:t>に、</w:t>
      </w:r>
      <w:r w:rsidR="00E44CFA">
        <w:rPr>
          <w:rFonts w:hint="eastAsia"/>
        </w:rPr>
        <w:t>外部委員</w:t>
      </w:r>
      <w:r w:rsidR="00D52BFB">
        <w:rPr>
          <w:rFonts w:hint="eastAsia"/>
        </w:rPr>
        <w:t>に対して</w:t>
      </w:r>
      <w:r w:rsidR="009A4243">
        <w:rPr>
          <w:rFonts w:hint="eastAsia"/>
        </w:rPr>
        <w:t>計画書</w:t>
      </w:r>
      <w:r w:rsidR="00D52BFB">
        <w:rPr>
          <w:rFonts w:hint="eastAsia"/>
        </w:rPr>
        <w:t>を送付し審査を依頼する。</w:t>
      </w:r>
    </w:p>
    <w:p w:rsidR="009A4243" w:rsidRDefault="009A4243" w:rsidP="009A4243">
      <w:pPr>
        <w:ind w:leftChars="100" w:left="1050" w:hangingChars="400" w:hanging="840"/>
      </w:pPr>
      <w:r>
        <w:rPr>
          <w:rFonts w:hint="eastAsia"/>
        </w:rPr>
        <w:lastRenderedPageBreak/>
        <w:t>第</w:t>
      </w:r>
      <w:r>
        <w:rPr>
          <w:rFonts w:hint="eastAsia"/>
        </w:rPr>
        <w:t>2</w:t>
      </w:r>
      <w:r>
        <w:rPr>
          <w:rFonts w:hint="eastAsia"/>
        </w:rPr>
        <w:t>項　委員は、計画書に記載された内容について、</w:t>
      </w:r>
      <w:r w:rsidRPr="004C625D">
        <w:rPr>
          <w:rFonts w:hint="eastAsia"/>
        </w:rPr>
        <w:t>【倫理基準による生命科学実験法に関する分類】</w:t>
      </w:r>
      <w:r>
        <w:rPr>
          <w:rFonts w:hint="eastAsia"/>
        </w:rPr>
        <w:t>に基づくカテゴリーを精査するとともに、適切な事前・事後指導が計画されているかを</w:t>
      </w:r>
      <w:r w:rsidR="002E3B61">
        <w:rPr>
          <w:rFonts w:hint="eastAsia"/>
        </w:rPr>
        <w:t>含めて、実験の可否について</w:t>
      </w:r>
      <w:r>
        <w:rPr>
          <w:rFonts w:hint="eastAsia"/>
        </w:rPr>
        <w:t>審査する。</w:t>
      </w:r>
    </w:p>
    <w:p w:rsidR="005B714E" w:rsidRDefault="009A4243" w:rsidP="002F6752">
      <w:pPr>
        <w:ind w:leftChars="100" w:left="1050" w:hangingChars="400" w:hanging="840"/>
      </w:pPr>
      <w:r>
        <w:rPr>
          <w:rFonts w:hint="eastAsia"/>
        </w:rPr>
        <w:t>第</w:t>
      </w:r>
      <w:r>
        <w:rPr>
          <w:rFonts w:hint="eastAsia"/>
        </w:rPr>
        <w:t>3</w:t>
      </w:r>
      <w:r>
        <w:rPr>
          <w:rFonts w:hint="eastAsia"/>
        </w:rPr>
        <w:t xml:space="preserve">項　</w:t>
      </w:r>
      <w:r w:rsidR="002F6752">
        <w:rPr>
          <w:rFonts w:hint="eastAsia"/>
        </w:rPr>
        <w:t>申請された実験の実施については、校内の委員</w:t>
      </w:r>
      <w:r w:rsidR="002F6752">
        <w:rPr>
          <w:rFonts w:hint="eastAsia"/>
        </w:rPr>
        <w:t>3</w:t>
      </w:r>
      <w:r w:rsidR="002F6752">
        <w:rPr>
          <w:rFonts w:hint="eastAsia"/>
        </w:rPr>
        <w:t>分の</w:t>
      </w:r>
      <w:r w:rsidR="002F6752">
        <w:rPr>
          <w:rFonts w:hint="eastAsia"/>
        </w:rPr>
        <w:t>2</w:t>
      </w:r>
      <w:r w:rsidR="00E44CFA">
        <w:rPr>
          <w:rFonts w:hint="eastAsia"/>
        </w:rPr>
        <w:t>以上の賛成、及び外部委員</w:t>
      </w:r>
      <w:r w:rsidR="002F6752">
        <w:rPr>
          <w:rFonts w:hint="eastAsia"/>
        </w:rPr>
        <w:t>の承諾が得られなければならない。</w:t>
      </w:r>
    </w:p>
    <w:p w:rsidR="005B714E" w:rsidRDefault="002F6752" w:rsidP="002F6752">
      <w:pPr>
        <w:tabs>
          <w:tab w:val="left" w:pos="30"/>
        </w:tabs>
      </w:pPr>
      <w:r>
        <w:tab/>
      </w:r>
    </w:p>
    <w:p w:rsidR="00F00A46" w:rsidRDefault="00BE3AE2" w:rsidP="00F00A46">
      <w:r>
        <w:rPr>
          <w:rFonts w:hint="eastAsia"/>
        </w:rPr>
        <w:t>第</w:t>
      </w:r>
      <w:r w:rsidR="007B760E">
        <w:rPr>
          <w:rFonts w:hint="eastAsia"/>
        </w:rPr>
        <w:t>6</w:t>
      </w:r>
      <w:r>
        <w:rPr>
          <w:rFonts w:hint="eastAsia"/>
        </w:rPr>
        <w:t>条</w:t>
      </w:r>
      <w:r w:rsidR="00F00A46">
        <w:rPr>
          <w:rFonts w:hint="eastAsia"/>
        </w:rPr>
        <w:t xml:space="preserve">　審査結果の通知</w:t>
      </w:r>
    </w:p>
    <w:p w:rsidR="00BE3AE2" w:rsidRDefault="00BE3AE2" w:rsidP="00F00A46">
      <w:pPr>
        <w:ind w:firstLineChars="100" w:firstLine="210"/>
      </w:pPr>
      <w:r>
        <w:rPr>
          <w:rFonts w:hint="eastAsia"/>
        </w:rPr>
        <w:t>委員長は</w:t>
      </w:r>
      <w:r w:rsidR="00345946">
        <w:rPr>
          <w:rFonts w:hint="eastAsia"/>
        </w:rPr>
        <w:t>、</w:t>
      </w:r>
      <w:r>
        <w:rPr>
          <w:rFonts w:hint="eastAsia"/>
        </w:rPr>
        <w:t>前条の審査を終了したときは</w:t>
      </w:r>
      <w:r w:rsidR="00345946">
        <w:rPr>
          <w:rFonts w:hint="eastAsia"/>
        </w:rPr>
        <w:t>、</w:t>
      </w:r>
      <w:r w:rsidR="00E44CFA">
        <w:rPr>
          <w:rFonts w:hint="eastAsia"/>
        </w:rPr>
        <w:t>速やかに審査結果を</w:t>
      </w:r>
      <w:r>
        <w:rPr>
          <w:rFonts w:hint="eastAsia"/>
        </w:rPr>
        <w:t>申請者に通知するものとする。</w:t>
      </w:r>
    </w:p>
    <w:p w:rsidR="00BE3AE2" w:rsidRPr="00E44CFA" w:rsidRDefault="00BE3AE2" w:rsidP="00BE3AE2"/>
    <w:p w:rsidR="00F00A46" w:rsidRDefault="00F00A46" w:rsidP="00F00A46">
      <w:r>
        <w:rPr>
          <w:rFonts w:hint="eastAsia"/>
        </w:rPr>
        <w:t>第</w:t>
      </w:r>
      <w:r w:rsidR="007B760E">
        <w:rPr>
          <w:rFonts w:hint="eastAsia"/>
        </w:rPr>
        <w:t>7</w:t>
      </w:r>
      <w:r w:rsidR="00BE3AE2">
        <w:rPr>
          <w:rFonts w:hint="eastAsia"/>
        </w:rPr>
        <w:t>条</w:t>
      </w:r>
      <w:r w:rsidR="00021B44">
        <w:rPr>
          <w:rFonts w:hint="eastAsia"/>
        </w:rPr>
        <w:t xml:space="preserve">　</w:t>
      </w:r>
      <w:r>
        <w:rPr>
          <w:rFonts w:hint="eastAsia"/>
        </w:rPr>
        <w:t>再審査</w:t>
      </w:r>
    </w:p>
    <w:p w:rsidR="00E44CFA" w:rsidRDefault="00BE3AE2" w:rsidP="00F00A46">
      <w:pPr>
        <w:ind w:firstLineChars="100" w:firstLine="210"/>
      </w:pPr>
      <w:r>
        <w:rPr>
          <w:rFonts w:hint="eastAsia"/>
        </w:rPr>
        <w:t>委員会は</w:t>
      </w:r>
      <w:r w:rsidR="00345946">
        <w:rPr>
          <w:rFonts w:hint="eastAsia"/>
        </w:rPr>
        <w:t>、</w:t>
      </w:r>
      <w:r>
        <w:rPr>
          <w:rFonts w:hint="eastAsia"/>
        </w:rPr>
        <w:t>前条の通知について申請者から異議の申し立てがあった場合は</w:t>
      </w:r>
      <w:r w:rsidR="00345946">
        <w:rPr>
          <w:rFonts w:hint="eastAsia"/>
        </w:rPr>
        <w:t>、</w:t>
      </w:r>
      <w:r w:rsidR="00E44CFA">
        <w:rPr>
          <w:rFonts w:hint="eastAsia"/>
        </w:rPr>
        <w:t>再審査をする。</w:t>
      </w:r>
    </w:p>
    <w:p w:rsidR="00BE3AE2" w:rsidRDefault="00BE3AE2" w:rsidP="00F00A46">
      <w:pPr>
        <w:ind w:firstLineChars="100" w:firstLine="210"/>
      </w:pPr>
      <w:r>
        <w:rPr>
          <w:rFonts w:hint="eastAsia"/>
        </w:rPr>
        <w:t>ただし</w:t>
      </w:r>
      <w:r w:rsidR="00345946">
        <w:rPr>
          <w:rFonts w:hint="eastAsia"/>
        </w:rPr>
        <w:t>、</w:t>
      </w:r>
      <w:r>
        <w:rPr>
          <w:rFonts w:hint="eastAsia"/>
        </w:rPr>
        <w:t>再審査は</w:t>
      </w:r>
      <w:r w:rsidR="00345946">
        <w:rPr>
          <w:rFonts w:hint="eastAsia"/>
        </w:rPr>
        <w:t>、</w:t>
      </w:r>
      <w:r>
        <w:rPr>
          <w:rFonts w:hint="eastAsia"/>
        </w:rPr>
        <w:t>１回限りとする．</w:t>
      </w:r>
    </w:p>
    <w:p w:rsidR="00BE3AE2" w:rsidRPr="00E44CFA" w:rsidRDefault="00BE3AE2" w:rsidP="00BE3AE2"/>
    <w:p w:rsidR="00F00A46" w:rsidRDefault="00F00A46" w:rsidP="00F00A46">
      <w:r>
        <w:rPr>
          <w:rFonts w:hint="eastAsia"/>
        </w:rPr>
        <w:t>第</w:t>
      </w:r>
      <w:r w:rsidR="007B760E">
        <w:rPr>
          <w:rFonts w:hint="eastAsia"/>
        </w:rPr>
        <w:t>8</w:t>
      </w:r>
      <w:r w:rsidR="00BE3AE2">
        <w:rPr>
          <w:rFonts w:hint="eastAsia"/>
        </w:rPr>
        <w:t>条</w:t>
      </w:r>
      <w:r w:rsidR="00021B44">
        <w:rPr>
          <w:rFonts w:hint="eastAsia"/>
        </w:rPr>
        <w:t xml:space="preserve">　</w:t>
      </w:r>
      <w:r>
        <w:rPr>
          <w:rFonts w:hint="eastAsia"/>
        </w:rPr>
        <w:t>意見の聴取</w:t>
      </w:r>
    </w:p>
    <w:p w:rsidR="00BE3AE2" w:rsidRDefault="00BE3AE2" w:rsidP="00F00A46">
      <w:pPr>
        <w:ind w:firstLineChars="100" w:firstLine="210"/>
      </w:pPr>
      <w:r>
        <w:rPr>
          <w:rFonts w:hint="eastAsia"/>
        </w:rPr>
        <w:t>委員会が必要と認めたときは</w:t>
      </w:r>
      <w:r w:rsidR="00345946">
        <w:rPr>
          <w:rFonts w:hint="eastAsia"/>
        </w:rPr>
        <w:t>、</w:t>
      </w:r>
      <w:r w:rsidR="00E44CFA">
        <w:rPr>
          <w:rFonts w:hint="eastAsia"/>
        </w:rPr>
        <w:t>委員会に委員以外の者の出席を求めて意見を聴取することができる。</w:t>
      </w:r>
    </w:p>
    <w:p w:rsidR="00BE3AE2" w:rsidRDefault="00BE3AE2" w:rsidP="00BE3AE2"/>
    <w:p w:rsidR="00F00A46" w:rsidRDefault="00BE3AE2" w:rsidP="00F00A46">
      <w:r>
        <w:rPr>
          <w:rFonts w:hint="eastAsia"/>
        </w:rPr>
        <w:t>第</w:t>
      </w:r>
      <w:r w:rsidR="007B760E">
        <w:rPr>
          <w:rFonts w:hint="eastAsia"/>
        </w:rPr>
        <w:t>9</w:t>
      </w:r>
      <w:r>
        <w:rPr>
          <w:rFonts w:hint="eastAsia"/>
        </w:rPr>
        <w:t>条</w:t>
      </w:r>
      <w:r w:rsidR="00021B44">
        <w:rPr>
          <w:rFonts w:hint="eastAsia"/>
        </w:rPr>
        <w:t xml:space="preserve">　</w:t>
      </w:r>
      <w:r w:rsidR="00F00A46">
        <w:rPr>
          <w:rFonts w:hint="eastAsia"/>
        </w:rPr>
        <w:t>雑則</w:t>
      </w:r>
    </w:p>
    <w:p w:rsidR="00BE3AE2" w:rsidRDefault="00D16B2A" w:rsidP="00D16B2A">
      <w:pPr>
        <w:ind w:firstLineChars="100" w:firstLine="210"/>
      </w:pPr>
      <w:r>
        <w:rPr>
          <w:rFonts w:hint="eastAsia"/>
        </w:rPr>
        <w:t>この規程</w:t>
      </w:r>
      <w:r w:rsidR="00BE3AE2">
        <w:rPr>
          <w:rFonts w:hint="eastAsia"/>
        </w:rPr>
        <w:t>に定めるもののほか</w:t>
      </w:r>
      <w:r w:rsidR="00345946">
        <w:rPr>
          <w:rFonts w:hint="eastAsia"/>
        </w:rPr>
        <w:t>、</w:t>
      </w:r>
      <w:r w:rsidR="00BE3AE2">
        <w:rPr>
          <w:rFonts w:hint="eastAsia"/>
        </w:rPr>
        <w:t>委員会の運営に関し必要な事項は</w:t>
      </w:r>
      <w:r w:rsidR="00345946">
        <w:rPr>
          <w:rFonts w:hint="eastAsia"/>
        </w:rPr>
        <w:t>、</w:t>
      </w:r>
      <w:r w:rsidR="00E44CFA">
        <w:rPr>
          <w:rFonts w:hint="eastAsia"/>
        </w:rPr>
        <w:t>委員会が定める。</w:t>
      </w:r>
    </w:p>
    <w:p w:rsidR="00A53413" w:rsidRPr="00D16B2A" w:rsidRDefault="00A53413" w:rsidP="00D70290"/>
    <w:p w:rsidR="00D70290" w:rsidRDefault="00D70290" w:rsidP="00D70290">
      <w:r>
        <w:rPr>
          <w:rFonts w:hint="eastAsia"/>
        </w:rPr>
        <w:t>附則</w:t>
      </w:r>
    </w:p>
    <w:p w:rsidR="00D70290" w:rsidRDefault="00D70290" w:rsidP="00387FC2">
      <w:pPr>
        <w:ind w:firstLineChars="100" w:firstLine="210"/>
      </w:pPr>
      <w:r>
        <w:rPr>
          <w:rFonts w:hint="eastAsia"/>
        </w:rPr>
        <w:t>この</w:t>
      </w:r>
      <w:r w:rsidR="00D16B2A">
        <w:rPr>
          <w:rFonts w:hint="eastAsia"/>
        </w:rPr>
        <w:t>規程</w:t>
      </w:r>
      <w:r>
        <w:rPr>
          <w:rFonts w:hint="eastAsia"/>
        </w:rPr>
        <w:t>は、平成２６年９月</w:t>
      </w:r>
      <w:r w:rsidR="00CC1FC0">
        <w:rPr>
          <w:rFonts w:hint="eastAsia"/>
        </w:rPr>
        <w:t>２４</w:t>
      </w:r>
      <w:r>
        <w:rPr>
          <w:rFonts w:hint="eastAsia"/>
        </w:rPr>
        <w:t>日から施行する。</w:t>
      </w:r>
    </w:p>
    <w:p w:rsidR="00D70290" w:rsidRDefault="00D70290" w:rsidP="00D70290"/>
    <w:p w:rsidR="00F00A46" w:rsidRDefault="00F00A46" w:rsidP="00EE3161">
      <w:pPr>
        <w:rPr>
          <w:rFonts w:asciiTheme="majorEastAsia" w:eastAsiaTheme="majorEastAsia" w:hAnsiTheme="majorEastAsia"/>
        </w:rPr>
      </w:pPr>
      <w:r>
        <w:rPr>
          <w:rFonts w:asciiTheme="majorEastAsia" w:eastAsiaTheme="majorEastAsia" w:hAnsiTheme="majorEastAsia"/>
        </w:rPr>
        <w:br w:type="page"/>
      </w:r>
    </w:p>
    <w:p w:rsidR="00EE3161" w:rsidRPr="000B7E07" w:rsidRDefault="00EE3161" w:rsidP="00EE3161">
      <w:pPr>
        <w:rPr>
          <w:rFonts w:asciiTheme="majorEastAsia" w:eastAsiaTheme="majorEastAsia" w:hAnsiTheme="majorEastAsia"/>
        </w:rPr>
      </w:pPr>
      <w:r w:rsidRPr="000B7E07">
        <w:rPr>
          <w:rFonts w:asciiTheme="majorEastAsia" w:eastAsiaTheme="majorEastAsia" w:hAnsiTheme="majorEastAsia" w:hint="eastAsia"/>
        </w:rPr>
        <w:lastRenderedPageBreak/>
        <w:t>【倫理基準による生命科学実験法に関する分類】</w:t>
      </w:r>
    </w:p>
    <w:p w:rsidR="00A53413" w:rsidRDefault="00A53413" w:rsidP="00EE3161"/>
    <w:p w:rsidR="00EE3161" w:rsidRDefault="00EE3161" w:rsidP="00EE3161">
      <w:r w:rsidRPr="00A53413">
        <w:rPr>
          <w:rFonts w:asciiTheme="majorEastAsia" w:eastAsiaTheme="majorEastAsia" w:hAnsiTheme="majorEastAsia" w:hint="eastAsia"/>
        </w:rPr>
        <w:t>カテゴリ</w:t>
      </w:r>
      <w:r w:rsidR="002E3B61">
        <w:rPr>
          <w:rFonts w:asciiTheme="majorEastAsia" w:eastAsiaTheme="majorEastAsia" w:hAnsiTheme="majorEastAsia" w:hint="eastAsia"/>
        </w:rPr>
        <w:t>ー</w:t>
      </w:r>
      <w:r w:rsidR="00A53413" w:rsidRPr="00A53413">
        <w:rPr>
          <w:rFonts w:asciiTheme="majorEastAsia" w:eastAsiaTheme="majorEastAsia" w:hAnsiTheme="majorEastAsia" w:hint="eastAsia"/>
        </w:rPr>
        <w:t>A</w:t>
      </w:r>
      <w:r w:rsidR="00A53413">
        <w:rPr>
          <w:rFonts w:hint="eastAsia"/>
        </w:rPr>
        <w:t xml:space="preserve">　…　</w:t>
      </w:r>
      <w:r>
        <w:rPr>
          <w:rFonts w:hint="eastAsia"/>
        </w:rPr>
        <w:t>生物個体を用いない実験あるいは植物、細菌、原虫、又は無脊椎動物を用いた実験。</w:t>
      </w:r>
    </w:p>
    <w:p w:rsidR="00EE3161" w:rsidRDefault="00EE3161" w:rsidP="00A53413">
      <w:pPr>
        <w:ind w:leftChars="100" w:left="1050" w:hangingChars="400" w:hanging="840"/>
      </w:pPr>
      <w:r>
        <w:rPr>
          <w:rFonts w:hint="eastAsia"/>
        </w:rPr>
        <w:t>[</w:t>
      </w:r>
      <w:r>
        <w:rPr>
          <w:rFonts w:hint="eastAsia"/>
        </w:rPr>
        <w:t>処置例</w:t>
      </w:r>
      <w:r>
        <w:rPr>
          <w:rFonts w:hint="eastAsia"/>
        </w:rPr>
        <w:t xml:space="preserve">] </w:t>
      </w:r>
      <w:r>
        <w:rPr>
          <w:rFonts w:hint="eastAsia"/>
        </w:rPr>
        <w:t>生化学的、微生物学的実験、無脊椎動物を用いた実験。組織培養、剖検により得られた組織を用いた実験。屠場から得られた器官・組織を用いた実験・実習。発育鶏卵を用いた実験。</w:t>
      </w:r>
    </w:p>
    <w:p w:rsidR="00EE3161" w:rsidRDefault="00EE3161" w:rsidP="00A53413">
      <w:pPr>
        <w:ind w:leftChars="100" w:left="1050" w:hangingChars="400" w:hanging="840"/>
      </w:pPr>
      <w:r>
        <w:rPr>
          <w:rFonts w:hint="eastAsia"/>
        </w:rPr>
        <w:t>[</w:t>
      </w:r>
      <w:r>
        <w:rPr>
          <w:rFonts w:hint="eastAsia"/>
        </w:rPr>
        <w:t>対処法</w:t>
      </w:r>
      <w:r>
        <w:rPr>
          <w:rFonts w:hint="eastAsia"/>
        </w:rPr>
        <w:t xml:space="preserve">] </w:t>
      </w:r>
      <w:r w:rsidR="009A4243">
        <w:rPr>
          <w:rFonts w:hint="eastAsia"/>
        </w:rPr>
        <w:t>このカテゴリーに該当する実験については、生命尊重の意識を育てるための適切な事前・事後指導が行われるならば、実施することに特に問題はないと思われる。</w:t>
      </w:r>
    </w:p>
    <w:p w:rsidR="00A53413" w:rsidRDefault="00A53413" w:rsidP="00A53413">
      <w:pPr>
        <w:ind w:left="1680" w:hangingChars="800" w:hanging="1680"/>
      </w:pPr>
    </w:p>
    <w:p w:rsidR="00EE3161" w:rsidRDefault="00EE3161" w:rsidP="00A53413">
      <w:pPr>
        <w:ind w:left="1680" w:hangingChars="800" w:hanging="1680"/>
      </w:pPr>
      <w:r w:rsidRPr="00A53413">
        <w:rPr>
          <w:rFonts w:asciiTheme="majorEastAsia" w:eastAsiaTheme="majorEastAsia" w:hAnsiTheme="majorEastAsia" w:hint="eastAsia"/>
        </w:rPr>
        <w:t>カテゴリ</w:t>
      </w:r>
      <w:r w:rsidR="002E3B61">
        <w:rPr>
          <w:rFonts w:asciiTheme="majorEastAsia" w:eastAsiaTheme="majorEastAsia" w:hAnsiTheme="majorEastAsia" w:hint="eastAsia"/>
        </w:rPr>
        <w:t>ー</w:t>
      </w:r>
      <w:r w:rsidRPr="00A53413">
        <w:rPr>
          <w:rFonts w:asciiTheme="majorEastAsia" w:eastAsiaTheme="majorEastAsia" w:hAnsiTheme="majorEastAsia" w:hint="eastAsia"/>
        </w:rPr>
        <w:t>B</w:t>
      </w:r>
      <w:r w:rsidR="00A53413">
        <w:rPr>
          <w:rFonts w:hint="eastAsia"/>
        </w:rPr>
        <w:t xml:space="preserve">　…　</w:t>
      </w:r>
      <w:r>
        <w:rPr>
          <w:rFonts w:hint="eastAsia"/>
        </w:rPr>
        <w:t>脊椎動物を用いた実験で、熟練した研究者や技術者が行ったときに、動物に対してほとんど、あるいはまったく不快感を与えないと思われる実験操作。</w:t>
      </w:r>
    </w:p>
    <w:p w:rsidR="00EE3161" w:rsidRDefault="00EE3161" w:rsidP="00A53413">
      <w:pPr>
        <w:ind w:leftChars="100" w:left="1050" w:hangingChars="400" w:hanging="840"/>
      </w:pPr>
      <w:r>
        <w:rPr>
          <w:rFonts w:hint="eastAsia"/>
        </w:rPr>
        <w:t>[</w:t>
      </w:r>
      <w:r>
        <w:rPr>
          <w:rFonts w:hint="eastAsia"/>
        </w:rPr>
        <w:t>処置例</w:t>
      </w:r>
      <w:r>
        <w:rPr>
          <w:rFonts w:hint="eastAsia"/>
        </w:rPr>
        <w:t xml:space="preserve">] </w:t>
      </w:r>
      <w:r>
        <w:rPr>
          <w:rFonts w:hint="eastAsia"/>
        </w:rPr>
        <w:t>実験の目的のために動物をつかんで保定（拘束）すること。麻酔薬、鎮痛剤、精神安定薬の投与。急性毒性を示さない用量の物質の注射。経口投与。採血（心採血や眼窩静脈採血は含まない）。適正な麻酔下での操作（外科手術や臓器灌流等）で</w:t>
      </w:r>
      <w:r w:rsidR="00E80136">
        <w:rPr>
          <w:rFonts w:hint="eastAsia"/>
        </w:rPr>
        <w:t>あり、</w:t>
      </w:r>
      <w:r>
        <w:rPr>
          <w:rFonts w:hint="eastAsia"/>
        </w:rPr>
        <w:t>実験終了時点で意識を回復させずに安楽死させる操作。短時間（</w:t>
      </w:r>
      <w:r>
        <w:rPr>
          <w:rFonts w:hint="eastAsia"/>
        </w:rPr>
        <w:t>2</w:t>
      </w:r>
      <w:r>
        <w:rPr>
          <w:rFonts w:hint="eastAsia"/>
        </w:rPr>
        <w:t>～</w:t>
      </w:r>
      <w:r>
        <w:rPr>
          <w:rFonts w:hint="eastAsia"/>
        </w:rPr>
        <w:t xml:space="preserve">3 </w:t>
      </w:r>
      <w:r>
        <w:rPr>
          <w:rFonts w:hint="eastAsia"/>
        </w:rPr>
        <w:t>時間）の絶食絶水。</w:t>
      </w:r>
    </w:p>
    <w:p w:rsidR="00EE3161" w:rsidRDefault="00EE3161" w:rsidP="00A53413">
      <w:pPr>
        <w:ind w:leftChars="500" w:left="1050"/>
      </w:pPr>
      <w:r>
        <w:rPr>
          <w:rFonts w:hint="eastAsia"/>
        </w:rPr>
        <w:t>標準的な安楽死法で瞬間的に殺処分できる場合、例えば、軽く麻酔をかけ鎮静状態に陥った動物を断首することや小動物の頸椎脱臼法。大量の麻酔薬の投与による安楽死法など。</w:t>
      </w:r>
    </w:p>
    <w:p w:rsidR="009A4243" w:rsidRDefault="009A4243" w:rsidP="002E3B61">
      <w:pPr>
        <w:ind w:leftChars="100" w:left="1050" w:hangingChars="400" w:hanging="840"/>
      </w:pPr>
      <w:r>
        <w:rPr>
          <w:rFonts w:hint="eastAsia"/>
        </w:rPr>
        <w:t>[</w:t>
      </w:r>
      <w:r>
        <w:rPr>
          <w:rFonts w:hint="eastAsia"/>
        </w:rPr>
        <w:t>対処法</w:t>
      </w:r>
      <w:r>
        <w:rPr>
          <w:rFonts w:hint="eastAsia"/>
        </w:rPr>
        <w:t xml:space="preserve">] </w:t>
      </w:r>
      <w:r w:rsidR="002E3B61">
        <w:rPr>
          <w:rFonts w:hint="eastAsia"/>
        </w:rPr>
        <w:t>このカテゴリーに該当する実験については、生命尊重の意識を育てるための適切な事前・事後指導が行われ、３Ｒの原則について十分に配慮されているならば、実施することに特に問題はないと思われる。</w:t>
      </w:r>
    </w:p>
    <w:p w:rsidR="00A53413" w:rsidRDefault="00A53413" w:rsidP="00A53413">
      <w:pPr>
        <w:ind w:left="1680" w:hangingChars="800" w:hanging="1680"/>
      </w:pPr>
    </w:p>
    <w:p w:rsidR="00EE3161" w:rsidRDefault="00EE3161" w:rsidP="00A53413">
      <w:pPr>
        <w:ind w:left="1680" w:hangingChars="800" w:hanging="1680"/>
      </w:pPr>
      <w:r w:rsidRPr="00A53413">
        <w:rPr>
          <w:rFonts w:asciiTheme="majorEastAsia" w:eastAsiaTheme="majorEastAsia" w:hAnsiTheme="majorEastAsia" w:hint="eastAsia"/>
        </w:rPr>
        <w:t>カテゴリ</w:t>
      </w:r>
      <w:r w:rsidR="002E3B61">
        <w:rPr>
          <w:rFonts w:asciiTheme="majorEastAsia" w:eastAsiaTheme="majorEastAsia" w:hAnsiTheme="majorEastAsia" w:hint="eastAsia"/>
        </w:rPr>
        <w:t>ー</w:t>
      </w:r>
      <w:r w:rsidRPr="00A53413">
        <w:rPr>
          <w:rFonts w:asciiTheme="majorEastAsia" w:eastAsiaTheme="majorEastAsia" w:hAnsiTheme="majorEastAsia" w:hint="eastAsia"/>
        </w:rPr>
        <w:t>C</w:t>
      </w:r>
      <w:r w:rsidR="00A53413">
        <w:rPr>
          <w:rFonts w:hint="eastAsia"/>
        </w:rPr>
        <w:t xml:space="preserve">　…　</w:t>
      </w:r>
      <w:r>
        <w:rPr>
          <w:rFonts w:hint="eastAsia"/>
        </w:rPr>
        <w:t>脊椎動物を用いた実験で、動物に対して軽微なストレスあるいは短時間持続する痛みを伴う実験。</w:t>
      </w:r>
    </w:p>
    <w:p w:rsidR="00EE3161" w:rsidRDefault="00EE3161" w:rsidP="00A53413">
      <w:pPr>
        <w:ind w:leftChars="100" w:left="1050" w:hangingChars="400" w:hanging="840"/>
      </w:pPr>
      <w:r>
        <w:rPr>
          <w:rFonts w:hint="eastAsia"/>
        </w:rPr>
        <w:t>[</w:t>
      </w:r>
      <w:r>
        <w:rPr>
          <w:rFonts w:hint="eastAsia"/>
        </w:rPr>
        <w:t>処置例</w:t>
      </w:r>
      <w:r>
        <w:rPr>
          <w:rFonts w:hint="eastAsia"/>
        </w:rPr>
        <w:t xml:space="preserve">] </w:t>
      </w:r>
      <w:r>
        <w:rPr>
          <w:rFonts w:hint="eastAsia"/>
        </w:rPr>
        <w:t>麻酔下での外科的処置で、覚醒後に多少の不快感を伴うもの。行動学的実験において、意識ある動物に対して短時間ストレスを伴う保定（拘束）を行うこと。苦痛を伴うが、それから逃れられる刺激。</w:t>
      </w:r>
    </w:p>
    <w:p w:rsidR="00EE3161" w:rsidRDefault="00EE3161" w:rsidP="00A53413">
      <w:pPr>
        <w:ind w:leftChars="100" w:left="1050" w:hangingChars="400" w:hanging="840"/>
      </w:pPr>
      <w:r>
        <w:rPr>
          <w:rFonts w:hint="eastAsia"/>
        </w:rPr>
        <w:t>[</w:t>
      </w:r>
      <w:r>
        <w:rPr>
          <w:rFonts w:hint="eastAsia"/>
        </w:rPr>
        <w:t>対処法</w:t>
      </w:r>
      <w:r>
        <w:rPr>
          <w:rFonts w:hint="eastAsia"/>
        </w:rPr>
        <w:t xml:space="preserve">] </w:t>
      </w:r>
      <w:r>
        <w:rPr>
          <w:rFonts w:hint="eastAsia"/>
        </w:rPr>
        <w:t>ここにおける処置は、ストレスや痛みの程度、持続時間によっていろいろな配慮が必要になる。例えば適切で十分な麻酔薬や鎮痛剤、精神安定薬を用いて、その苦痛や痛みを除去ないしは緩和させなければならない。</w:t>
      </w:r>
      <w:r w:rsidR="002E3B61">
        <w:rPr>
          <w:rFonts w:hint="eastAsia"/>
        </w:rPr>
        <w:t>ここに属する実験は</w:t>
      </w:r>
      <w:r w:rsidR="002E3B61" w:rsidRPr="002E3B61">
        <w:rPr>
          <w:rFonts w:hint="eastAsia"/>
        </w:rPr>
        <w:t>生徒の指導</w:t>
      </w:r>
      <w:r w:rsidR="002E3B61">
        <w:rPr>
          <w:rFonts w:hint="eastAsia"/>
        </w:rPr>
        <w:t>のため等の理由による既に確立された科学的知識の証明のためだけに</w:t>
      </w:r>
      <w:r w:rsidR="002E3B61" w:rsidRPr="002E3B61">
        <w:rPr>
          <w:rFonts w:hint="eastAsia"/>
        </w:rPr>
        <w:t>行ってはならない</w:t>
      </w:r>
      <w:r w:rsidR="002E3B61">
        <w:rPr>
          <w:rFonts w:hint="eastAsia"/>
        </w:rPr>
        <w:t>。</w:t>
      </w:r>
    </w:p>
    <w:p w:rsidR="00A53413" w:rsidRDefault="00A53413" w:rsidP="00EE3161"/>
    <w:p w:rsidR="00EE3161" w:rsidRDefault="00EE3161" w:rsidP="00A53413">
      <w:pPr>
        <w:ind w:left="1680" w:hangingChars="800" w:hanging="1680"/>
      </w:pPr>
      <w:r w:rsidRPr="00A53413">
        <w:rPr>
          <w:rFonts w:asciiTheme="majorEastAsia" w:eastAsiaTheme="majorEastAsia" w:hAnsiTheme="majorEastAsia" w:hint="eastAsia"/>
        </w:rPr>
        <w:t>カテゴリ</w:t>
      </w:r>
      <w:r w:rsidR="002E3B61">
        <w:rPr>
          <w:rFonts w:asciiTheme="majorEastAsia" w:eastAsiaTheme="majorEastAsia" w:hAnsiTheme="majorEastAsia" w:hint="eastAsia"/>
        </w:rPr>
        <w:t>ー</w:t>
      </w:r>
      <w:r w:rsidRPr="00A53413">
        <w:rPr>
          <w:rFonts w:asciiTheme="majorEastAsia" w:eastAsiaTheme="majorEastAsia" w:hAnsiTheme="majorEastAsia" w:hint="eastAsia"/>
        </w:rPr>
        <w:t>D</w:t>
      </w:r>
      <w:r w:rsidR="00A53413">
        <w:rPr>
          <w:rFonts w:hint="eastAsia"/>
        </w:rPr>
        <w:t xml:space="preserve">　…　</w:t>
      </w:r>
      <w:r>
        <w:rPr>
          <w:rFonts w:hint="eastAsia"/>
        </w:rPr>
        <w:t>脊椎動物を用いた実験で、避けることのできない重度のストレスや痛みを伴う実験。さらには麻酔薬や鎮痛剤、精神安定薬を用いることのできない実験、長時間にわたる潜在性のストレスを伴う実験操作や安楽死を適用できない実験操作も含まれる。</w:t>
      </w:r>
    </w:p>
    <w:p w:rsidR="00EE3161" w:rsidRDefault="00EE3161" w:rsidP="00A53413">
      <w:pPr>
        <w:ind w:leftChars="100" w:left="1050" w:hangingChars="400" w:hanging="840"/>
      </w:pPr>
      <w:r>
        <w:rPr>
          <w:rFonts w:hint="eastAsia"/>
        </w:rPr>
        <w:t>[</w:t>
      </w:r>
      <w:r>
        <w:rPr>
          <w:rFonts w:hint="eastAsia"/>
        </w:rPr>
        <w:t>処置例</w:t>
      </w:r>
      <w:r>
        <w:rPr>
          <w:rFonts w:hint="eastAsia"/>
        </w:rPr>
        <w:t xml:space="preserve">] </w:t>
      </w:r>
      <w:r>
        <w:rPr>
          <w:rFonts w:hint="eastAsia"/>
        </w:rPr>
        <w:t>動物が耐えることのできる最大の痛みに近い痛みを与えること、つまり動物が激しい苦悶の表情を示す実験。行動学的実験において故意にストレスを加えること。麻酔下における外科的処置後に著しい不快感を伴うもの。苦痛を伴う解剖学的あるいは生理学的処置。苦痛を伴う刺激を与える実験で、動物がその刺激から逃れられない場合。長時間（数時間あるいはそれ以上）にわたって動物の身体を保定（拘束）すること。攻撃的な行動をとらせ、自分自身あるいは同種他個体を損傷させること。毒性試薬や生物毒素の投与により致死させること。ストレスやショックの研究。寒冷暴露。薬物習慣性中毒。火傷。長期の絶食絶水。</w:t>
      </w:r>
    </w:p>
    <w:p w:rsidR="00EE3161" w:rsidRDefault="00EE3161" w:rsidP="00A53413">
      <w:pPr>
        <w:ind w:firstLineChars="100" w:firstLine="210"/>
      </w:pPr>
      <w:r>
        <w:rPr>
          <w:rFonts w:hint="eastAsia"/>
        </w:rPr>
        <w:lastRenderedPageBreak/>
        <w:t>[</w:t>
      </w:r>
      <w:r>
        <w:rPr>
          <w:rFonts w:hint="eastAsia"/>
        </w:rPr>
        <w:t>対処法</w:t>
      </w:r>
      <w:r>
        <w:rPr>
          <w:rFonts w:hint="eastAsia"/>
        </w:rPr>
        <w:t xml:space="preserve">] </w:t>
      </w:r>
      <w:r>
        <w:rPr>
          <w:rFonts w:hint="eastAsia"/>
        </w:rPr>
        <w:t>ここに属する実験を高等学校で実施することは適切ではなく、実施すべきでない。</w:t>
      </w:r>
    </w:p>
    <w:p w:rsidR="00A53413" w:rsidRDefault="00A53413" w:rsidP="00EE3161"/>
    <w:p w:rsidR="00EE3161" w:rsidRDefault="00EE3161" w:rsidP="00A53413">
      <w:pPr>
        <w:ind w:left="1680" w:hangingChars="800" w:hanging="1680"/>
      </w:pPr>
      <w:r w:rsidRPr="00A53413">
        <w:rPr>
          <w:rFonts w:asciiTheme="majorEastAsia" w:eastAsiaTheme="majorEastAsia" w:hAnsiTheme="majorEastAsia" w:hint="eastAsia"/>
        </w:rPr>
        <w:t>カテゴリ</w:t>
      </w:r>
      <w:r w:rsidR="002E3B61">
        <w:rPr>
          <w:rFonts w:asciiTheme="majorEastAsia" w:eastAsiaTheme="majorEastAsia" w:hAnsiTheme="majorEastAsia" w:hint="eastAsia"/>
        </w:rPr>
        <w:t>ー</w:t>
      </w:r>
      <w:r w:rsidRPr="00A53413">
        <w:rPr>
          <w:rFonts w:asciiTheme="majorEastAsia" w:eastAsiaTheme="majorEastAsia" w:hAnsiTheme="majorEastAsia" w:hint="eastAsia"/>
        </w:rPr>
        <w:t>E</w:t>
      </w:r>
      <w:r w:rsidR="00A53413">
        <w:rPr>
          <w:rFonts w:hint="eastAsia"/>
        </w:rPr>
        <w:t xml:space="preserve">　…　</w:t>
      </w:r>
      <w:r>
        <w:rPr>
          <w:rFonts w:hint="eastAsia"/>
        </w:rPr>
        <w:t>麻酔していない意識のある動物を用いて、動物が耐えることのできる最大の痛み、あるいはそれ以上の痛みを与えるような実験処置。</w:t>
      </w:r>
    </w:p>
    <w:p w:rsidR="00EE3161" w:rsidRDefault="00EE3161" w:rsidP="00A53413">
      <w:pPr>
        <w:ind w:leftChars="100" w:left="1050" w:hangingChars="400" w:hanging="840"/>
      </w:pPr>
      <w:r>
        <w:rPr>
          <w:rFonts w:hint="eastAsia"/>
        </w:rPr>
        <w:t>[</w:t>
      </w:r>
      <w:r>
        <w:rPr>
          <w:rFonts w:hint="eastAsia"/>
        </w:rPr>
        <w:t>処置例</w:t>
      </w:r>
      <w:r>
        <w:rPr>
          <w:rFonts w:hint="eastAsia"/>
        </w:rPr>
        <w:t xml:space="preserve">] </w:t>
      </w:r>
      <w:r>
        <w:rPr>
          <w:rFonts w:hint="eastAsia"/>
        </w:rPr>
        <w:t>保定（拘束）をするために筋弛緩薬あるいは麻痺性薬（サクシニルコリン、あるいはその他のクラーレ様作用をもつ薬剤など）を使い、麻酔薬を使わずに外科的処置を行うこと。麻酔をしていない動物に、重度の火傷や外傷を引き起こすこと。精神上の病的行動を起こさせる実験。ストリキニーネによる殺処分。避けることのできない重度のストレスを与えること。ストレスを与えて殺すこと。</w:t>
      </w:r>
    </w:p>
    <w:p w:rsidR="00EE3161" w:rsidRDefault="00EE3161" w:rsidP="00A53413">
      <w:pPr>
        <w:ind w:leftChars="100" w:left="1050" w:hangingChars="400" w:hanging="840"/>
      </w:pPr>
      <w:r>
        <w:rPr>
          <w:rFonts w:hint="eastAsia"/>
        </w:rPr>
        <w:t>[</w:t>
      </w:r>
      <w:r>
        <w:rPr>
          <w:rFonts w:hint="eastAsia"/>
        </w:rPr>
        <w:t>対処法</w:t>
      </w:r>
      <w:r>
        <w:rPr>
          <w:rFonts w:hint="eastAsia"/>
        </w:rPr>
        <w:t xml:space="preserve">] </w:t>
      </w:r>
      <w:r>
        <w:rPr>
          <w:rFonts w:hint="eastAsia"/>
        </w:rPr>
        <w:t>ここに属する実験は、それによって得られる結果がどれほど重要なものであっても、決して行ってはならない。</w:t>
      </w:r>
    </w:p>
    <w:p w:rsidR="00AE7546" w:rsidRDefault="00AE7546" w:rsidP="000F1C31"/>
    <w:sectPr w:rsidR="00AE7546" w:rsidSect="008229C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22" w:rsidRDefault="00F46622" w:rsidP="00BE3AE2">
      <w:r>
        <w:separator/>
      </w:r>
    </w:p>
  </w:endnote>
  <w:endnote w:type="continuationSeparator" w:id="0">
    <w:p w:rsidR="00F46622" w:rsidRDefault="00F46622" w:rsidP="00BE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22" w:rsidRDefault="00F46622" w:rsidP="00BE3AE2">
      <w:r>
        <w:separator/>
      </w:r>
    </w:p>
  </w:footnote>
  <w:footnote w:type="continuationSeparator" w:id="0">
    <w:p w:rsidR="00F46622" w:rsidRDefault="00F46622" w:rsidP="00BE3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84F80"/>
    <w:multiLevelType w:val="hybridMultilevel"/>
    <w:tmpl w:val="9070AC96"/>
    <w:lvl w:ilvl="0" w:tplc="D3806C1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FD"/>
    <w:rsid w:val="00015505"/>
    <w:rsid w:val="00021B44"/>
    <w:rsid w:val="00026E12"/>
    <w:rsid w:val="000A2914"/>
    <w:rsid w:val="000B7E07"/>
    <w:rsid w:val="000F1C31"/>
    <w:rsid w:val="001927DC"/>
    <w:rsid w:val="001D39A7"/>
    <w:rsid w:val="00232BC7"/>
    <w:rsid w:val="002E3B61"/>
    <w:rsid w:val="002F6752"/>
    <w:rsid w:val="00345946"/>
    <w:rsid w:val="003513E6"/>
    <w:rsid w:val="00387FC2"/>
    <w:rsid w:val="00406D6F"/>
    <w:rsid w:val="004617DE"/>
    <w:rsid w:val="0048385F"/>
    <w:rsid w:val="004C0390"/>
    <w:rsid w:val="004C625D"/>
    <w:rsid w:val="005537AF"/>
    <w:rsid w:val="005635FD"/>
    <w:rsid w:val="00595D18"/>
    <w:rsid w:val="005B714E"/>
    <w:rsid w:val="007912A4"/>
    <w:rsid w:val="007B760E"/>
    <w:rsid w:val="007F76C3"/>
    <w:rsid w:val="008229C1"/>
    <w:rsid w:val="0088307C"/>
    <w:rsid w:val="00935FA4"/>
    <w:rsid w:val="00942902"/>
    <w:rsid w:val="009A4243"/>
    <w:rsid w:val="00A01AC6"/>
    <w:rsid w:val="00A53413"/>
    <w:rsid w:val="00AE7546"/>
    <w:rsid w:val="00B30B2E"/>
    <w:rsid w:val="00B36922"/>
    <w:rsid w:val="00B47723"/>
    <w:rsid w:val="00BB47D5"/>
    <w:rsid w:val="00BE3AE2"/>
    <w:rsid w:val="00C82C96"/>
    <w:rsid w:val="00C82E00"/>
    <w:rsid w:val="00CC1FC0"/>
    <w:rsid w:val="00CF37F9"/>
    <w:rsid w:val="00D0723E"/>
    <w:rsid w:val="00D14E78"/>
    <w:rsid w:val="00D16B2A"/>
    <w:rsid w:val="00D52BFB"/>
    <w:rsid w:val="00D70290"/>
    <w:rsid w:val="00E44CFA"/>
    <w:rsid w:val="00E80136"/>
    <w:rsid w:val="00E9066E"/>
    <w:rsid w:val="00EC3A63"/>
    <w:rsid w:val="00EE3161"/>
    <w:rsid w:val="00F00A46"/>
    <w:rsid w:val="00F40054"/>
    <w:rsid w:val="00F46622"/>
    <w:rsid w:val="00F66B9D"/>
    <w:rsid w:val="00F74CF8"/>
    <w:rsid w:val="00FE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AE2"/>
    <w:pPr>
      <w:tabs>
        <w:tab w:val="center" w:pos="4252"/>
        <w:tab w:val="right" w:pos="8504"/>
      </w:tabs>
      <w:snapToGrid w:val="0"/>
    </w:pPr>
  </w:style>
  <w:style w:type="character" w:customStyle="1" w:styleId="a4">
    <w:name w:val="ヘッダー (文字)"/>
    <w:basedOn w:val="a0"/>
    <w:link w:val="a3"/>
    <w:uiPriority w:val="99"/>
    <w:rsid w:val="00BE3AE2"/>
  </w:style>
  <w:style w:type="paragraph" w:styleId="a5">
    <w:name w:val="footer"/>
    <w:basedOn w:val="a"/>
    <w:link w:val="a6"/>
    <w:uiPriority w:val="99"/>
    <w:unhideWhenUsed/>
    <w:rsid w:val="00BE3AE2"/>
    <w:pPr>
      <w:tabs>
        <w:tab w:val="center" w:pos="4252"/>
        <w:tab w:val="right" w:pos="8504"/>
      </w:tabs>
      <w:snapToGrid w:val="0"/>
    </w:pPr>
  </w:style>
  <w:style w:type="character" w:customStyle="1" w:styleId="a6">
    <w:name w:val="フッター (文字)"/>
    <w:basedOn w:val="a0"/>
    <w:link w:val="a5"/>
    <w:uiPriority w:val="99"/>
    <w:rsid w:val="00BE3AE2"/>
  </w:style>
  <w:style w:type="paragraph" w:styleId="a7">
    <w:name w:val="List Paragraph"/>
    <w:basedOn w:val="a"/>
    <w:uiPriority w:val="34"/>
    <w:qFormat/>
    <w:rsid w:val="00935FA4"/>
    <w:pPr>
      <w:ind w:leftChars="400" w:left="840"/>
    </w:pPr>
  </w:style>
  <w:style w:type="paragraph" w:styleId="a8">
    <w:name w:val="Balloon Text"/>
    <w:basedOn w:val="a"/>
    <w:link w:val="a9"/>
    <w:uiPriority w:val="99"/>
    <w:semiHidden/>
    <w:unhideWhenUsed/>
    <w:rsid w:val="00406D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6D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AE2"/>
    <w:pPr>
      <w:tabs>
        <w:tab w:val="center" w:pos="4252"/>
        <w:tab w:val="right" w:pos="8504"/>
      </w:tabs>
      <w:snapToGrid w:val="0"/>
    </w:pPr>
  </w:style>
  <w:style w:type="character" w:customStyle="1" w:styleId="a4">
    <w:name w:val="ヘッダー (文字)"/>
    <w:basedOn w:val="a0"/>
    <w:link w:val="a3"/>
    <w:uiPriority w:val="99"/>
    <w:rsid w:val="00BE3AE2"/>
  </w:style>
  <w:style w:type="paragraph" w:styleId="a5">
    <w:name w:val="footer"/>
    <w:basedOn w:val="a"/>
    <w:link w:val="a6"/>
    <w:uiPriority w:val="99"/>
    <w:unhideWhenUsed/>
    <w:rsid w:val="00BE3AE2"/>
    <w:pPr>
      <w:tabs>
        <w:tab w:val="center" w:pos="4252"/>
        <w:tab w:val="right" w:pos="8504"/>
      </w:tabs>
      <w:snapToGrid w:val="0"/>
    </w:pPr>
  </w:style>
  <w:style w:type="character" w:customStyle="1" w:styleId="a6">
    <w:name w:val="フッター (文字)"/>
    <w:basedOn w:val="a0"/>
    <w:link w:val="a5"/>
    <w:uiPriority w:val="99"/>
    <w:rsid w:val="00BE3AE2"/>
  </w:style>
  <w:style w:type="paragraph" w:styleId="a7">
    <w:name w:val="List Paragraph"/>
    <w:basedOn w:val="a"/>
    <w:uiPriority w:val="34"/>
    <w:qFormat/>
    <w:rsid w:val="00935FA4"/>
    <w:pPr>
      <w:ind w:leftChars="400" w:left="840"/>
    </w:pPr>
  </w:style>
  <w:style w:type="paragraph" w:styleId="a8">
    <w:name w:val="Balloon Text"/>
    <w:basedOn w:val="a"/>
    <w:link w:val="a9"/>
    <w:uiPriority w:val="99"/>
    <w:semiHidden/>
    <w:unhideWhenUsed/>
    <w:rsid w:val="00406D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6D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972</Words>
  <Characters>5546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kanamoto</dc:creator>
  <cp:lastModifiedBy>kanamoto</cp:lastModifiedBy>
  <cp:revision>7</cp:revision>
  <cp:lastPrinted>2014-09-19T08:35:00Z</cp:lastPrinted>
  <dcterms:created xsi:type="dcterms:W3CDTF">2014-09-24T10:29:00Z</dcterms:created>
  <dcterms:modified xsi:type="dcterms:W3CDTF">2014-10-03T01:08:00Z</dcterms:modified>
</cp:coreProperties>
</file>